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A4" w:rsidRDefault="00137AA4" w:rsidP="00137AA4">
      <w:pPr>
        <w:rPr>
          <w:rFonts w:ascii="France" w:hAnsi="France"/>
          <w:sz w:val="22"/>
          <w:szCs w:val="22"/>
        </w:rPr>
      </w:pPr>
    </w:p>
    <w:p w:rsidR="007121DD" w:rsidRPr="006F4C28" w:rsidRDefault="007121DD" w:rsidP="00137AA4">
      <w:pPr>
        <w:rPr>
          <w:rFonts w:ascii="France" w:hAnsi="France"/>
          <w:sz w:val="22"/>
          <w:szCs w:val="22"/>
        </w:rPr>
      </w:pPr>
    </w:p>
    <w:p w:rsidR="00E73FB5" w:rsidRPr="00AC2625" w:rsidRDefault="00E73FB5" w:rsidP="00E73FB5">
      <w:pPr>
        <w:rPr>
          <w:rFonts w:ascii="France" w:hAnsi="France"/>
          <w:b/>
          <w:iCs/>
          <w:lang w:eastAsia="en-US"/>
        </w:rPr>
      </w:pPr>
      <w:r w:rsidRPr="00AC2625">
        <w:rPr>
          <w:rFonts w:ascii="France" w:hAnsi="France"/>
          <w:b/>
          <w:iCs/>
          <w:lang w:eastAsia="en-US"/>
        </w:rPr>
        <w:t>OB</w:t>
      </w:r>
      <w:r w:rsidRPr="00AC2625">
        <w:rPr>
          <w:b/>
          <w:iCs/>
          <w:lang w:eastAsia="en-US"/>
        </w:rPr>
        <w:t>Č</w:t>
      </w:r>
      <w:r w:rsidRPr="00AC2625">
        <w:rPr>
          <w:rFonts w:ascii="France" w:hAnsi="France"/>
          <w:b/>
          <w:iCs/>
          <w:lang w:eastAsia="en-US"/>
        </w:rPr>
        <w:t xml:space="preserve">INSKEMU SVETU </w:t>
      </w:r>
    </w:p>
    <w:p w:rsidR="00E73FB5" w:rsidRPr="00AC2625" w:rsidRDefault="00E73FB5" w:rsidP="00E73FB5">
      <w:pPr>
        <w:rPr>
          <w:rFonts w:ascii="France" w:hAnsi="France"/>
          <w:b/>
          <w:iCs/>
          <w:lang w:eastAsia="en-US"/>
        </w:rPr>
      </w:pPr>
      <w:r w:rsidRPr="00AC2625">
        <w:rPr>
          <w:rFonts w:ascii="France" w:hAnsi="France"/>
          <w:b/>
          <w:iCs/>
          <w:lang w:eastAsia="en-US"/>
        </w:rPr>
        <w:t>MESTNE OB</w:t>
      </w:r>
      <w:r w:rsidRPr="00AC2625">
        <w:rPr>
          <w:b/>
          <w:iCs/>
          <w:lang w:eastAsia="en-US"/>
        </w:rPr>
        <w:t>Č</w:t>
      </w:r>
      <w:r w:rsidRPr="00AC2625">
        <w:rPr>
          <w:rFonts w:ascii="France" w:hAnsi="France"/>
          <w:b/>
          <w:iCs/>
          <w:lang w:eastAsia="en-US"/>
        </w:rPr>
        <w:t>INE SLOVENJ GRADEC                                           PREDLOG</w:t>
      </w:r>
    </w:p>
    <w:p w:rsidR="00E73FB5" w:rsidRPr="00AC2625" w:rsidRDefault="00E73FB5" w:rsidP="00E73FB5">
      <w:pPr>
        <w:rPr>
          <w:rFonts w:ascii="France" w:hAnsi="France"/>
          <w:iCs/>
          <w:lang w:eastAsia="en-US"/>
        </w:rPr>
      </w:pPr>
    </w:p>
    <w:p w:rsidR="00E73FB5" w:rsidRPr="00AC2625" w:rsidRDefault="00E73FB5" w:rsidP="00E73FB5">
      <w:pPr>
        <w:jc w:val="both"/>
        <w:rPr>
          <w:rFonts w:ascii="France" w:hAnsi="France"/>
          <w:iCs/>
          <w:lang w:eastAsia="en-US"/>
        </w:rPr>
      </w:pPr>
      <w:r w:rsidRPr="00AC2625">
        <w:rPr>
          <w:rFonts w:ascii="France" w:hAnsi="France"/>
          <w:iCs/>
          <w:lang w:eastAsia="en-US"/>
        </w:rPr>
        <w:t>Na podlagi 57. Poslovnika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inskega sveta Mestne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ine Slovenj Gradec (Ur.</w:t>
      </w:r>
      <w:r w:rsidR="005E0E9D">
        <w:rPr>
          <w:rFonts w:ascii="France" w:hAnsi="France"/>
          <w:iCs/>
          <w:lang w:eastAsia="en-US"/>
        </w:rPr>
        <w:t xml:space="preserve"> </w:t>
      </w:r>
      <w:r w:rsidRPr="00AC2625">
        <w:rPr>
          <w:rFonts w:ascii="France" w:hAnsi="France"/>
          <w:iCs/>
          <w:lang w:eastAsia="en-US"/>
        </w:rPr>
        <w:t>l.</w:t>
      </w:r>
      <w:r w:rsidR="005E0E9D">
        <w:rPr>
          <w:rFonts w:ascii="France" w:hAnsi="France"/>
          <w:iCs/>
          <w:lang w:eastAsia="en-US"/>
        </w:rPr>
        <w:t xml:space="preserve"> </w:t>
      </w:r>
      <w:r w:rsidRPr="00AC2625">
        <w:rPr>
          <w:rFonts w:ascii="France" w:hAnsi="France"/>
          <w:iCs/>
          <w:lang w:eastAsia="en-US"/>
        </w:rPr>
        <w:t xml:space="preserve">RS, </w:t>
      </w:r>
      <w:r w:rsidRPr="00AC2625">
        <w:rPr>
          <w:rFonts w:ascii="France" w:hAnsi="France" w:cs="France"/>
          <w:iCs/>
          <w:lang w:eastAsia="en-US"/>
        </w:rPr>
        <w:t>š</w:t>
      </w:r>
      <w:r w:rsidRPr="00AC2625">
        <w:rPr>
          <w:rFonts w:ascii="France" w:hAnsi="France"/>
          <w:iCs/>
          <w:lang w:eastAsia="en-US"/>
        </w:rPr>
        <w:t xml:space="preserve">t. </w:t>
      </w:r>
      <w:r w:rsidR="002A73D8">
        <w:rPr>
          <w:rFonts w:ascii="France" w:hAnsi="France"/>
          <w:iCs/>
          <w:lang w:eastAsia="en-US"/>
        </w:rPr>
        <w:t xml:space="preserve"> 87/201</w:t>
      </w:r>
      <w:r w:rsidR="005E0E9D">
        <w:rPr>
          <w:rFonts w:ascii="France" w:hAnsi="France"/>
          <w:iCs/>
          <w:lang w:eastAsia="en-US"/>
        </w:rPr>
        <w:t>5</w:t>
      </w:r>
      <w:r w:rsidRPr="00AC2625">
        <w:rPr>
          <w:rFonts w:ascii="France" w:hAnsi="France"/>
          <w:iCs/>
          <w:lang w:eastAsia="en-US"/>
        </w:rPr>
        <w:t>), Komisija za mandatna vpra</w:t>
      </w:r>
      <w:r w:rsidRPr="00AC2625">
        <w:rPr>
          <w:rFonts w:ascii="France" w:hAnsi="France" w:cs="France"/>
          <w:iCs/>
          <w:lang w:eastAsia="en-US"/>
        </w:rPr>
        <w:t>š</w:t>
      </w:r>
      <w:r w:rsidRPr="00AC2625">
        <w:rPr>
          <w:rFonts w:ascii="France" w:hAnsi="France"/>
          <w:iCs/>
          <w:lang w:eastAsia="en-US"/>
        </w:rPr>
        <w:t>anja, volitve in imenovanja pri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inskem svetu Mestne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ine Slovenj Gradec predlaga, da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inski svet Mestne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ine Slovenj Gradec na seji sprejme naslednj</w:t>
      </w:r>
      <w:r w:rsidR="00AC2625">
        <w:rPr>
          <w:rFonts w:ascii="France" w:hAnsi="France"/>
          <w:iCs/>
          <w:lang w:eastAsia="en-US"/>
        </w:rPr>
        <w:t>i</w:t>
      </w:r>
      <w:r w:rsidRPr="00AC2625">
        <w:rPr>
          <w:rFonts w:ascii="France" w:hAnsi="France"/>
          <w:iCs/>
          <w:lang w:eastAsia="en-US"/>
        </w:rPr>
        <w:t xml:space="preserve"> sklep:</w:t>
      </w:r>
    </w:p>
    <w:p w:rsidR="00E73FB5" w:rsidRPr="00AC2625" w:rsidRDefault="00E73FB5" w:rsidP="00E73FB5">
      <w:pPr>
        <w:rPr>
          <w:rFonts w:ascii="France" w:hAnsi="France"/>
          <w:iCs/>
          <w:lang w:eastAsia="en-US"/>
        </w:rPr>
      </w:pPr>
    </w:p>
    <w:p w:rsidR="00E73FB5" w:rsidRPr="00AC2625" w:rsidRDefault="00E73FB5" w:rsidP="00E73FB5">
      <w:pPr>
        <w:jc w:val="center"/>
        <w:rPr>
          <w:rFonts w:ascii="France" w:hAnsi="France"/>
          <w:b/>
          <w:iCs/>
          <w:lang w:eastAsia="en-US"/>
        </w:rPr>
      </w:pPr>
      <w:r w:rsidRPr="00AC2625">
        <w:rPr>
          <w:rFonts w:ascii="France" w:hAnsi="France"/>
          <w:b/>
          <w:iCs/>
          <w:lang w:eastAsia="en-US"/>
        </w:rPr>
        <w:t xml:space="preserve">S K L E P </w:t>
      </w:r>
    </w:p>
    <w:p w:rsidR="00E73FB5" w:rsidRPr="00AC2625" w:rsidRDefault="00E73FB5" w:rsidP="00E73FB5">
      <w:pPr>
        <w:rPr>
          <w:rFonts w:ascii="France" w:hAnsi="France"/>
          <w:iCs/>
          <w:lang w:eastAsia="en-US"/>
        </w:rPr>
      </w:pPr>
    </w:p>
    <w:p w:rsidR="00E73FB5" w:rsidRPr="00AC2625" w:rsidRDefault="00E73FB5" w:rsidP="00E73FB5">
      <w:pPr>
        <w:jc w:val="both"/>
        <w:rPr>
          <w:rFonts w:ascii="France" w:hAnsi="France"/>
          <w:iCs/>
          <w:lang w:eastAsia="en-US"/>
        </w:rPr>
      </w:pPr>
      <w:r w:rsidRPr="00AC2625">
        <w:rPr>
          <w:rFonts w:ascii="France" w:hAnsi="France"/>
          <w:iCs/>
          <w:lang w:eastAsia="en-US"/>
        </w:rPr>
        <w:t>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inski svet Mestne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ine Slovenj Gradec imenuje</w:t>
      </w:r>
      <w:r w:rsidR="00CF507F">
        <w:rPr>
          <w:rFonts w:ascii="France" w:hAnsi="France"/>
          <w:iCs/>
          <w:lang w:eastAsia="en-US"/>
        </w:rPr>
        <w:t xml:space="preserve"> </w:t>
      </w:r>
      <w:r w:rsidRPr="00AC2625">
        <w:rPr>
          <w:rFonts w:ascii="France" w:hAnsi="France"/>
          <w:iCs/>
          <w:lang w:eastAsia="en-US"/>
        </w:rPr>
        <w:t xml:space="preserve">kot predstavnike ustanovitelja v </w:t>
      </w:r>
      <w:r w:rsidR="00362637" w:rsidRPr="00AC2625">
        <w:rPr>
          <w:rFonts w:ascii="France" w:hAnsi="France"/>
          <w:iCs/>
          <w:lang w:eastAsia="en-US"/>
        </w:rPr>
        <w:t>S</w:t>
      </w:r>
      <w:r w:rsidR="003464C2" w:rsidRPr="00AC2625">
        <w:rPr>
          <w:rFonts w:ascii="France" w:hAnsi="France"/>
          <w:iCs/>
          <w:lang w:eastAsia="en-US"/>
        </w:rPr>
        <w:t xml:space="preserve">vet </w:t>
      </w:r>
      <w:r w:rsidR="00362637" w:rsidRPr="00AC2625">
        <w:rPr>
          <w:rFonts w:ascii="France" w:hAnsi="France"/>
          <w:iCs/>
          <w:lang w:eastAsia="en-US"/>
        </w:rPr>
        <w:t>j</w:t>
      </w:r>
      <w:r w:rsidR="003464C2" w:rsidRPr="00AC2625">
        <w:rPr>
          <w:rFonts w:ascii="France" w:hAnsi="France"/>
          <w:iCs/>
          <w:lang w:eastAsia="en-US"/>
        </w:rPr>
        <w:t xml:space="preserve">avnega </w:t>
      </w:r>
      <w:r w:rsidR="00362637" w:rsidRPr="00AC2625">
        <w:rPr>
          <w:rFonts w:ascii="France" w:hAnsi="France"/>
          <w:iCs/>
          <w:lang w:eastAsia="en-US"/>
        </w:rPr>
        <w:t>zavoda</w:t>
      </w:r>
      <w:r w:rsidR="003464C2" w:rsidRPr="00AC2625">
        <w:rPr>
          <w:rFonts w:ascii="France" w:hAnsi="France"/>
          <w:iCs/>
          <w:lang w:eastAsia="en-US"/>
        </w:rPr>
        <w:t xml:space="preserve"> </w:t>
      </w:r>
      <w:r w:rsidR="00AC2625" w:rsidRPr="00AC2625">
        <w:rPr>
          <w:rFonts w:ascii="France" w:hAnsi="France"/>
          <w:iCs/>
          <w:lang w:eastAsia="en-US"/>
        </w:rPr>
        <w:t>O</w:t>
      </w:r>
      <w:r w:rsidR="006F4C28" w:rsidRPr="00AC2625">
        <w:rPr>
          <w:rFonts w:ascii="France" w:hAnsi="France"/>
          <w:iCs/>
          <w:lang w:eastAsia="en-US"/>
        </w:rPr>
        <w:t>snovn</w:t>
      </w:r>
      <w:r w:rsidR="000B20D5">
        <w:rPr>
          <w:rFonts w:ascii="France" w:hAnsi="France"/>
          <w:iCs/>
          <w:lang w:eastAsia="en-US"/>
        </w:rPr>
        <w:t>a</w:t>
      </w:r>
      <w:r w:rsidR="00B21C3A" w:rsidRPr="00AC2625">
        <w:rPr>
          <w:rFonts w:ascii="France" w:hAnsi="France"/>
          <w:iCs/>
          <w:lang w:eastAsia="en-US"/>
        </w:rPr>
        <w:t xml:space="preserve"> šol</w:t>
      </w:r>
      <w:r w:rsidR="000B20D5">
        <w:rPr>
          <w:rFonts w:ascii="France" w:hAnsi="France"/>
          <w:iCs/>
          <w:lang w:eastAsia="en-US"/>
        </w:rPr>
        <w:t>a</w:t>
      </w:r>
      <w:r w:rsidR="00923E04" w:rsidRPr="00AC2625">
        <w:rPr>
          <w:rFonts w:ascii="France" w:hAnsi="France"/>
          <w:iCs/>
          <w:lang w:eastAsia="en-US"/>
        </w:rPr>
        <w:t xml:space="preserve"> </w:t>
      </w:r>
      <w:r w:rsidR="00AC2625" w:rsidRPr="00AC2625">
        <w:rPr>
          <w:rFonts w:ascii="France" w:hAnsi="France"/>
          <w:iCs/>
          <w:lang w:eastAsia="en-US"/>
        </w:rPr>
        <w:t>Podgorje</w:t>
      </w:r>
      <w:r w:rsidRPr="00AC2625">
        <w:rPr>
          <w:rFonts w:ascii="France" w:hAnsi="France"/>
          <w:iCs/>
          <w:lang w:eastAsia="en-US"/>
        </w:rPr>
        <w:t>:</w:t>
      </w:r>
    </w:p>
    <w:p w:rsidR="00E73FB5" w:rsidRDefault="00E73FB5" w:rsidP="00E73FB5">
      <w:pPr>
        <w:jc w:val="both"/>
        <w:rPr>
          <w:rFonts w:ascii="France" w:hAnsi="France"/>
          <w:iCs/>
          <w:lang w:eastAsia="en-US"/>
        </w:rPr>
      </w:pPr>
    </w:p>
    <w:p w:rsidR="005E0E9D" w:rsidRDefault="005E0E9D" w:rsidP="005E0E9D">
      <w:pPr>
        <w:pStyle w:val="Odstavekseznama"/>
        <w:numPr>
          <w:ilvl w:val="0"/>
          <w:numId w:val="12"/>
        </w:numPr>
        <w:jc w:val="both"/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Matejo K</w:t>
      </w:r>
      <w:r w:rsidR="00CF507F">
        <w:rPr>
          <w:rFonts w:ascii="France" w:hAnsi="France"/>
          <w:iCs/>
          <w:lang w:eastAsia="en-US"/>
        </w:rPr>
        <w:t>EBER</w:t>
      </w:r>
      <w:r>
        <w:rPr>
          <w:rFonts w:ascii="France" w:hAnsi="France"/>
          <w:iCs/>
          <w:lang w:eastAsia="en-US"/>
        </w:rPr>
        <w:t>, Podgorje 21, 2381 Podgorje pri Slovenj Gradcu,</w:t>
      </w:r>
    </w:p>
    <w:p w:rsidR="00F83EA0" w:rsidRPr="005E0E9D" w:rsidRDefault="00F83EA0" w:rsidP="00F83EA0">
      <w:pPr>
        <w:pStyle w:val="Odstavekseznama"/>
        <w:numPr>
          <w:ilvl w:val="0"/>
          <w:numId w:val="12"/>
        </w:numPr>
        <w:jc w:val="both"/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Andreja PREDNIKA, Stari trg 177, 2380 Slovenj Gradec,</w:t>
      </w:r>
    </w:p>
    <w:p w:rsidR="005E0E9D" w:rsidRDefault="005E0E9D" w:rsidP="005E0E9D">
      <w:pPr>
        <w:pStyle w:val="Odstavekseznama"/>
        <w:numPr>
          <w:ilvl w:val="0"/>
          <w:numId w:val="12"/>
        </w:numPr>
        <w:jc w:val="both"/>
        <w:rPr>
          <w:rFonts w:ascii="France" w:hAnsi="France"/>
          <w:iCs/>
          <w:lang w:eastAsia="en-US"/>
        </w:rPr>
      </w:pPr>
      <w:r>
        <w:rPr>
          <w:rFonts w:ascii="France" w:hAnsi="France"/>
          <w:iCs/>
          <w:lang w:eastAsia="en-US"/>
        </w:rPr>
        <w:t>Urško Š</w:t>
      </w:r>
      <w:r w:rsidR="00CF507F">
        <w:rPr>
          <w:rFonts w:ascii="France" w:hAnsi="France"/>
          <w:iCs/>
          <w:lang w:eastAsia="en-US"/>
        </w:rPr>
        <w:t>TUMPFL</w:t>
      </w:r>
      <w:r>
        <w:rPr>
          <w:rFonts w:ascii="France" w:hAnsi="France"/>
          <w:iCs/>
          <w:lang w:eastAsia="en-US"/>
        </w:rPr>
        <w:t xml:space="preserve"> P</w:t>
      </w:r>
      <w:r w:rsidR="00CF507F">
        <w:rPr>
          <w:rFonts w:ascii="France" w:hAnsi="France"/>
          <w:iCs/>
          <w:lang w:eastAsia="en-US"/>
        </w:rPr>
        <w:t>REVORČIČ</w:t>
      </w:r>
      <w:r>
        <w:rPr>
          <w:rFonts w:ascii="France" w:hAnsi="France"/>
          <w:iCs/>
          <w:lang w:eastAsia="en-US"/>
        </w:rPr>
        <w:t>, Podgorje 81, 2381 Podgorje pri Slovenj Gradcu</w:t>
      </w:r>
      <w:r w:rsidR="00F83EA0">
        <w:rPr>
          <w:rFonts w:ascii="France" w:hAnsi="France"/>
          <w:iCs/>
          <w:lang w:eastAsia="en-US"/>
        </w:rPr>
        <w:t>.</w:t>
      </w:r>
    </w:p>
    <w:p w:rsidR="00B21C3A" w:rsidRDefault="00B21C3A" w:rsidP="00923E04">
      <w:pPr>
        <w:rPr>
          <w:rFonts w:ascii="France" w:hAnsi="France"/>
          <w:iCs/>
          <w:lang w:eastAsia="en-US"/>
        </w:rPr>
      </w:pPr>
    </w:p>
    <w:p w:rsidR="00CF507F" w:rsidRDefault="00CF507F" w:rsidP="00CF507F">
      <w:pPr>
        <w:rPr>
          <w:iCs/>
          <w:lang w:eastAsia="en-US"/>
        </w:rPr>
      </w:pPr>
      <w:r>
        <w:rPr>
          <w:iCs/>
          <w:lang w:eastAsia="en-US"/>
        </w:rPr>
        <w:t>Mandat predstavnikov ustanoviteljev je vezan na mandat občinskega sveta in preneha v roku 90 dni po konstitutivni seji novega občinskega sveta.</w:t>
      </w:r>
    </w:p>
    <w:p w:rsidR="00CF507F" w:rsidRDefault="00CF507F" w:rsidP="00923E04">
      <w:pPr>
        <w:rPr>
          <w:rFonts w:ascii="France" w:hAnsi="France"/>
          <w:iCs/>
          <w:lang w:eastAsia="en-US"/>
        </w:rPr>
      </w:pPr>
    </w:p>
    <w:p w:rsidR="00CF507F" w:rsidRPr="00AC2625" w:rsidRDefault="00CF507F" w:rsidP="00923E04">
      <w:pPr>
        <w:rPr>
          <w:rFonts w:ascii="France" w:hAnsi="France"/>
          <w:iCs/>
          <w:lang w:eastAsia="en-US"/>
        </w:rPr>
      </w:pPr>
    </w:p>
    <w:p w:rsidR="00E73FB5" w:rsidRPr="00AC2625" w:rsidRDefault="00E73FB5" w:rsidP="00E73FB5">
      <w:pPr>
        <w:jc w:val="center"/>
        <w:rPr>
          <w:rFonts w:ascii="France" w:hAnsi="France"/>
          <w:b/>
          <w:bCs/>
          <w:iCs/>
          <w:lang w:eastAsia="en-US"/>
        </w:rPr>
      </w:pPr>
      <w:r w:rsidRPr="00AC2625">
        <w:rPr>
          <w:rFonts w:ascii="France" w:hAnsi="France"/>
          <w:b/>
          <w:bCs/>
          <w:iCs/>
          <w:lang w:eastAsia="en-US"/>
        </w:rPr>
        <w:t>O b r a z l o ž i t e v :</w:t>
      </w:r>
    </w:p>
    <w:p w:rsidR="00E73FB5" w:rsidRPr="00AC2625" w:rsidRDefault="00E73FB5" w:rsidP="00E73FB5">
      <w:pPr>
        <w:rPr>
          <w:rFonts w:ascii="France" w:hAnsi="France"/>
          <w:iCs/>
          <w:lang w:eastAsia="en-US"/>
        </w:rPr>
      </w:pPr>
    </w:p>
    <w:p w:rsidR="00AC2625" w:rsidRPr="00AC2625" w:rsidRDefault="00F21332" w:rsidP="003464C2">
      <w:pPr>
        <w:jc w:val="both"/>
        <w:rPr>
          <w:rFonts w:ascii="France" w:hAnsi="France"/>
          <w:iCs/>
          <w:lang w:eastAsia="en-US"/>
        </w:rPr>
      </w:pPr>
      <w:r w:rsidRPr="00AC2625">
        <w:rPr>
          <w:rFonts w:ascii="France" w:hAnsi="France"/>
          <w:iCs/>
          <w:lang w:eastAsia="en-US"/>
        </w:rPr>
        <w:t xml:space="preserve">Odlok o spremembah in dopolnitvah Odloka o ustanovitvi </w:t>
      </w:r>
      <w:r w:rsidR="007121DD" w:rsidRPr="00AC2625">
        <w:rPr>
          <w:rFonts w:ascii="France" w:hAnsi="France"/>
          <w:iCs/>
          <w:lang w:eastAsia="en-US"/>
        </w:rPr>
        <w:t xml:space="preserve">javnega zavoda </w:t>
      </w:r>
      <w:r w:rsidR="00AC2625" w:rsidRPr="00AC2625">
        <w:rPr>
          <w:rFonts w:ascii="France" w:hAnsi="France"/>
          <w:iCs/>
          <w:lang w:eastAsia="en-US"/>
        </w:rPr>
        <w:t>O</w:t>
      </w:r>
      <w:r w:rsidR="006F4C28" w:rsidRPr="00AC2625">
        <w:rPr>
          <w:rFonts w:ascii="France" w:hAnsi="France"/>
          <w:iCs/>
          <w:lang w:eastAsia="en-US"/>
        </w:rPr>
        <w:t>snovna</w:t>
      </w:r>
      <w:r w:rsidR="00B21C3A" w:rsidRPr="00AC2625">
        <w:rPr>
          <w:rFonts w:ascii="France" w:hAnsi="France"/>
          <w:iCs/>
          <w:lang w:eastAsia="en-US"/>
        </w:rPr>
        <w:t xml:space="preserve"> šola</w:t>
      </w:r>
      <w:r w:rsidR="00923E04" w:rsidRPr="00AC2625">
        <w:rPr>
          <w:rFonts w:ascii="France" w:hAnsi="France"/>
          <w:iCs/>
          <w:lang w:eastAsia="en-US"/>
        </w:rPr>
        <w:t xml:space="preserve"> </w:t>
      </w:r>
      <w:r w:rsidR="00AC2625" w:rsidRPr="00AC2625">
        <w:rPr>
          <w:rFonts w:ascii="France" w:hAnsi="France"/>
          <w:iCs/>
          <w:lang w:eastAsia="en-US"/>
        </w:rPr>
        <w:t>Podgorje</w:t>
      </w:r>
      <w:r w:rsidR="002A73D8">
        <w:rPr>
          <w:rFonts w:ascii="France" w:hAnsi="France"/>
          <w:iCs/>
          <w:lang w:eastAsia="en-US"/>
        </w:rPr>
        <w:t xml:space="preserve"> </w:t>
      </w:r>
      <w:r w:rsidRPr="00AC2625">
        <w:rPr>
          <w:rFonts w:ascii="France" w:hAnsi="France"/>
          <w:iCs/>
          <w:lang w:eastAsia="en-US"/>
        </w:rPr>
        <w:t>dolo</w:t>
      </w:r>
      <w:r w:rsidRPr="00AC2625">
        <w:rPr>
          <w:iCs/>
          <w:lang w:eastAsia="en-US"/>
        </w:rPr>
        <w:t>č</w:t>
      </w:r>
      <w:r w:rsidR="002A73D8">
        <w:rPr>
          <w:iCs/>
          <w:lang w:eastAsia="en-US"/>
        </w:rPr>
        <w:t>a</w:t>
      </w:r>
      <w:r w:rsidRPr="00AC2625">
        <w:rPr>
          <w:rFonts w:ascii="France" w:hAnsi="France"/>
          <w:iCs/>
          <w:lang w:eastAsia="en-US"/>
        </w:rPr>
        <w:t>, da je mandat predstavnikov ustanovitelja vezan na mandat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inskega sveta in preneha v roku 90 dni po konstitutivni seji novega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 xml:space="preserve">inskega sveta. V tem 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>asu mora nov ob</w:t>
      </w:r>
      <w:r w:rsidRPr="00AC2625">
        <w:rPr>
          <w:iCs/>
          <w:lang w:eastAsia="en-US"/>
        </w:rPr>
        <w:t>č</w:t>
      </w:r>
      <w:r w:rsidRPr="00AC2625">
        <w:rPr>
          <w:rFonts w:ascii="France" w:hAnsi="France"/>
          <w:iCs/>
          <w:lang w:eastAsia="en-US"/>
        </w:rPr>
        <w:t xml:space="preserve">inski svet imenovati nove predstavnike ustanovitelja. V </w:t>
      </w:r>
      <w:r w:rsidR="007121DD" w:rsidRPr="00AC2625">
        <w:rPr>
          <w:rFonts w:ascii="France" w:hAnsi="France"/>
          <w:iCs/>
          <w:lang w:eastAsia="en-US"/>
        </w:rPr>
        <w:t>S</w:t>
      </w:r>
      <w:r w:rsidR="003464C2" w:rsidRPr="00AC2625">
        <w:rPr>
          <w:rFonts w:ascii="France" w:hAnsi="France"/>
          <w:iCs/>
          <w:lang w:eastAsia="en-US"/>
        </w:rPr>
        <w:t>vet</w:t>
      </w:r>
      <w:r w:rsidR="007121DD" w:rsidRPr="00AC2625">
        <w:rPr>
          <w:rFonts w:ascii="France" w:hAnsi="France"/>
          <w:iCs/>
          <w:lang w:eastAsia="en-US"/>
        </w:rPr>
        <w:t xml:space="preserve"> javnega zavoda</w:t>
      </w:r>
      <w:r w:rsidR="003464C2" w:rsidRPr="00AC2625">
        <w:rPr>
          <w:rFonts w:ascii="France" w:hAnsi="France"/>
          <w:iCs/>
          <w:lang w:eastAsia="en-US"/>
        </w:rPr>
        <w:t xml:space="preserve"> </w:t>
      </w:r>
      <w:r w:rsidRPr="00AC2625">
        <w:rPr>
          <w:rFonts w:ascii="France" w:hAnsi="France"/>
          <w:iCs/>
          <w:lang w:eastAsia="en-US"/>
        </w:rPr>
        <w:t xml:space="preserve">ustanovitelj imenuje </w:t>
      </w:r>
      <w:r w:rsidR="00B21C3A" w:rsidRPr="00AC2625">
        <w:rPr>
          <w:rFonts w:ascii="France" w:hAnsi="France"/>
          <w:iCs/>
          <w:lang w:eastAsia="en-US"/>
        </w:rPr>
        <w:t>tri</w:t>
      </w:r>
      <w:r w:rsidR="003464C2" w:rsidRPr="00AC2625">
        <w:rPr>
          <w:rFonts w:ascii="France" w:hAnsi="France"/>
          <w:iCs/>
          <w:lang w:eastAsia="en-US"/>
        </w:rPr>
        <w:t xml:space="preserve"> </w:t>
      </w:r>
      <w:r w:rsidR="007121DD" w:rsidRPr="00AC2625">
        <w:rPr>
          <w:rFonts w:ascii="France" w:hAnsi="France"/>
          <w:iCs/>
          <w:lang w:eastAsia="en-US"/>
        </w:rPr>
        <w:t>predstavnik</w:t>
      </w:r>
      <w:r w:rsidR="00B21C3A" w:rsidRPr="00AC2625">
        <w:rPr>
          <w:rFonts w:ascii="France" w:hAnsi="France"/>
          <w:iCs/>
          <w:lang w:eastAsia="en-US"/>
        </w:rPr>
        <w:t>e</w:t>
      </w:r>
      <w:r w:rsidR="00AC2625" w:rsidRPr="00AC2625">
        <w:rPr>
          <w:rFonts w:ascii="France" w:hAnsi="France"/>
          <w:iCs/>
          <w:lang w:eastAsia="en-US"/>
        </w:rPr>
        <w:t>.</w:t>
      </w:r>
    </w:p>
    <w:p w:rsidR="00CA256C" w:rsidRPr="00AC2625" w:rsidRDefault="00CA256C" w:rsidP="003464C2">
      <w:pPr>
        <w:jc w:val="both"/>
        <w:rPr>
          <w:rFonts w:ascii="France" w:hAnsi="France"/>
          <w:iCs/>
          <w:lang w:eastAsia="en-US"/>
        </w:rPr>
      </w:pPr>
    </w:p>
    <w:p w:rsidR="00E73FB5" w:rsidRPr="00AC2625" w:rsidRDefault="00F21332" w:rsidP="003464C2">
      <w:pPr>
        <w:jc w:val="both"/>
        <w:rPr>
          <w:rFonts w:ascii="France" w:hAnsi="France"/>
          <w:iCs/>
          <w:lang w:eastAsia="en-US"/>
        </w:rPr>
      </w:pPr>
      <w:r w:rsidRPr="00AC2625">
        <w:rPr>
          <w:rFonts w:ascii="France" w:hAnsi="France"/>
          <w:iCs/>
          <w:lang w:eastAsia="en-US"/>
        </w:rPr>
        <w:t>Komisija za mandatna vpra</w:t>
      </w:r>
      <w:r w:rsidRPr="00AC2625">
        <w:rPr>
          <w:rFonts w:ascii="France" w:hAnsi="France" w:cs="France"/>
          <w:iCs/>
          <w:lang w:eastAsia="en-US"/>
        </w:rPr>
        <w:t>š</w:t>
      </w:r>
      <w:r w:rsidRPr="00AC2625">
        <w:rPr>
          <w:rFonts w:ascii="France" w:hAnsi="France"/>
          <w:iCs/>
          <w:lang w:eastAsia="en-US"/>
        </w:rPr>
        <w:t xml:space="preserve">anja, volitve in imenovanja </w:t>
      </w:r>
      <w:r w:rsidR="00CA256C" w:rsidRPr="00AC2625">
        <w:rPr>
          <w:rFonts w:ascii="France" w:hAnsi="France"/>
          <w:iCs/>
          <w:lang w:eastAsia="en-US"/>
        </w:rPr>
        <w:t xml:space="preserve">predlaga, </w:t>
      </w:r>
      <w:r w:rsidRPr="00AC2625">
        <w:rPr>
          <w:rFonts w:ascii="France" w:hAnsi="France"/>
          <w:iCs/>
          <w:lang w:eastAsia="en-US"/>
        </w:rPr>
        <w:t>da</w:t>
      </w:r>
      <w:r w:rsidR="009E6A69" w:rsidRPr="00AC2625">
        <w:rPr>
          <w:rFonts w:ascii="France" w:hAnsi="France"/>
          <w:iCs/>
          <w:lang w:eastAsia="en-US"/>
        </w:rPr>
        <w:t xml:space="preserve"> ob</w:t>
      </w:r>
      <w:r w:rsidR="009E6A69" w:rsidRPr="00AC2625">
        <w:rPr>
          <w:iCs/>
          <w:lang w:eastAsia="en-US"/>
        </w:rPr>
        <w:t>č</w:t>
      </w:r>
      <w:r w:rsidR="009E6A69" w:rsidRPr="00AC2625">
        <w:rPr>
          <w:rFonts w:ascii="France" w:hAnsi="France"/>
          <w:iCs/>
          <w:lang w:eastAsia="en-US"/>
        </w:rPr>
        <w:t>inski svet kot predstavnik</w:t>
      </w:r>
      <w:r w:rsidR="00AC2625" w:rsidRPr="00AC2625">
        <w:rPr>
          <w:rFonts w:ascii="France" w:hAnsi="France"/>
          <w:iCs/>
          <w:lang w:eastAsia="en-US"/>
        </w:rPr>
        <w:t>e</w:t>
      </w:r>
      <w:r w:rsidR="009E6A69" w:rsidRPr="00AC2625">
        <w:rPr>
          <w:rFonts w:ascii="France" w:hAnsi="France"/>
          <w:iCs/>
          <w:lang w:eastAsia="en-US"/>
        </w:rPr>
        <w:t xml:space="preserve"> ustanovitelja v </w:t>
      </w:r>
      <w:r w:rsidR="00362637" w:rsidRPr="00AC2625">
        <w:rPr>
          <w:rFonts w:ascii="France" w:hAnsi="France"/>
          <w:iCs/>
          <w:lang w:eastAsia="en-US"/>
        </w:rPr>
        <w:t>S</w:t>
      </w:r>
      <w:r w:rsidR="00CA256C" w:rsidRPr="00AC2625">
        <w:rPr>
          <w:rFonts w:ascii="France" w:hAnsi="France"/>
          <w:iCs/>
          <w:lang w:eastAsia="en-US"/>
        </w:rPr>
        <w:t>v</w:t>
      </w:r>
      <w:r w:rsidR="009E6A69" w:rsidRPr="00AC2625">
        <w:rPr>
          <w:rFonts w:ascii="France" w:hAnsi="France"/>
          <w:iCs/>
          <w:lang w:eastAsia="en-US"/>
        </w:rPr>
        <w:t>et</w:t>
      </w:r>
      <w:r w:rsidR="00362637" w:rsidRPr="00AC2625">
        <w:rPr>
          <w:rFonts w:ascii="France" w:hAnsi="France"/>
          <w:iCs/>
          <w:lang w:eastAsia="en-US"/>
        </w:rPr>
        <w:t xml:space="preserve"> javnega zavoda </w:t>
      </w:r>
      <w:r w:rsidR="00AC2625" w:rsidRPr="00AC2625">
        <w:rPr>
          <w:rFonts w:ascii="France" w:hAnsi="France"/>
          <w:iCs/>
          <w:lang w:eastAsia="en-US"/>
        </w:rPr>
        <w:t>O</w:t>
      </w:r>
      <w:r w:rsidR="006F4C28" w:rsidRPr="00AC2625">
        <w:rPr>
          <w:rFonts w:ascii="France" w:hAnsi="France"/>
          <w:iCs/>
          <w:lang w:eastAsia="en-US"/>
        </w:rPr>
        <w:t>snovn</w:t>
      </w:r>
      <w:r w:rsidR="00AA44EB">
        <w:rPr>
          <w:rFonts w:ascii="France" w:hAnsi="France"/>
          <w:iCs/>
          <w:lang w:eastAsia="en-US"/>
        </w:rPr>
        <w:t>a</w:t>
      </w:r>
      <w:r w:rsidR="00B21C3A" w:rsidRPr="00AC2625">
        <w:rPr>
          <w:rFonts w:ascii="France" w:hAnsi="France"/>
          <w:iCs/>
          <w:lang w:eastAsia="en-US"/>
        </w:rPr>
        <w:t xml:space="preserve"> šol</w:t>
      </w:r>
      <w:r w:rsidR="00AA44EB">
        <w:rPr>
          <w:rFonts w:ascii="France" w:hAnsi="France"/>
          <w:iCs/>
          <w:lang w:eastAsia="en-US"/>
        </w:rPr>
        <w:t>a</w:t>
      </w:r>
      <w:r w:rsidR="00B21C3A" w:rsidRPr="00AC2625">
        <w:rPr>
          <w:rFonts w:ascii="France" w:hAnsi="France"/>
          <w:iCs/>
          <w:lang w:eastAsia="en-US"/>
        </w:rPr>
        <w:t xml:space="preserve"> </w:t>
      </w:r>
      <w:r w:rsidR="00AC2625" w:rsidRPr="00AC2625">
        <w:rPr>
          <w:rFonts w:ascii="France" w:hAnsi="France"/>
          <w:iCs/>
          <w:lang w:eastAsia="en-US"/>
        </w:rPr>
        <w:t>Podgorje</w:t>
      </w:r>
      <w:r w:rsidR="00CA256C" w:rsidRPr="00AC2625">
        <w:rPr>
          <w:rFonts w:ascii="France" w:hAnsi="France"/>
          <w:iCs/>
          <w:lang w:eastAsia="en-US"/>
        </w:rPr>
        <w:t xml:space="preserve"> </w:t>
      </w:r>
      <w:r w:rsidR="009E6A69" w:rsidRPr="00AC2625">
        <w:rPr>
          <w:rFonts w:ascii="France" w:hAnsi="France"/>
          <w:iCs/>
          <w:lang w:eastAsia="en-US"/>
        </w:rPr>
        <w:t xml:space="preserve">imenuje </w:t>
      </w:r>
      <w:r w:rsidR="005E0E9D">
        <w:rPr>
          <w:rFonts w:ascii="France" w:hAnsi="France"/>
          <w:iCs/>
          <w:lang w:eastAsia="en-US"/>
        </w:rPr>
        <w:t xml:space="preserve">Matejo Keber, </w:t>
      </w:r>
      <w:r w:rsidR="00937DFA">
        <w:rPr>
          <w:rFonts w:ascii="France" w:hAnsi="France"/>
          <w:iCs/>
          <w:lang w:eastAsia="en-US"/>
        </w:rPr>
        <w:t>Andreja Prednika</w:t>
      </w:r>
      <w:r w:rsidR="00937DFA">
        <w:rPr>
          <w:rFonts w:ascii="France" w:hAnsi="France"/>
          <w:iCs/>
          <w:lang w:eastAsia="en-US"/>
        </w:rPr>
        <w:t xml:space="preserve"> in </w:t>
      </w:r>
      <w:r w:rsidR="005E0E9D">
        <w:rPr>
          <w:rFonts w:ascii="France" w:hAnsi="France"/>
          <w:iCs/>
          <w:lang w:eastAsia="en-US"/>
        </w:rPr>
        <w:t xml:space="preserve">Urško </w:t>
      </w:r>
      <w:proofErr w:type="spellStart"/>
      <w:r w:rsidR="005E0E9D">
        <w:rPr>
          <w:rFonts w:ascii="France" w:hAnsi="France"/>
          <w:iCs/>
          <w:lang w:eastAsia="en-US"/>
        </w:rPr>
        <w:t>Štumpfl</w:t>
      </w:r>
      <w:proofErr w:type="spellEnd"/>
      <w:r w:rsidR="005E0E9D">
        <w:rPr>
          <w:rFonts w:ascii="France" w:hAnsi="France"/>
          <w:iCs/>
          <w:lang w:eastAsia="en-US"/>
        </w:rPr>
        <w:t xml:space="preserve"> </w:t>
      </w:r>
      <w:proofErr w:type="spellStart"/>
      <w:r w:rsidR="005E0E9D">
        <w:rPr>
          <w:rFonts w:ascii="France" w:hAnsi="France"/>
          <w:iCs/>
          <w:lang w:eastAsia="en-US"/>
        </w:rPr>
        <w:t>Prevorčič</w:t>
      </w:r>
      <w:proofErr w:type="spellEnd"/>
      <w:r w:rsidR="005E0E9D">
        <w:rPr>
          <w:rFonts w:ascii="France" w:hAnsi="France"/>
          <w:iCs/>
          <w:lang w:eastAsia="en-US"/>
        </w:rPr>
        <w:t xml:space="preserve">. </w:t>
      </w:r>
    </w:p>
    <w:p w:rsidR="00CA256C" w:rsidRPr="00AC2625" w:rsidRDefault="00CA256C" w:rsidP="009E6A69">
      <w:pPr>
        <w:jc w:val="both"/>
        <w:rPr>
          <w:rFonts w:ascii="France" w:hAnsi="France"/>
          <w:iCs/>
          <w:lang w:eastAsia="en-US"/>
        </w:rPr>
      </w:pPr>
      <w:bookmarkStart w:id="0" w:name="_GoBack"/>
      <w:bookmarkEnd w:id="0"/>
    </w:p>
    <w:p w:rsidR="00CA256C" w:rsidRPr="00AC2625" w:rsidRDefault="00CA256C" w:rsidP="009E6A69">
      <w:pPr>
        <w:jc w:val="both"/>
        <w:rPr>
          <w:rFonts w:ascii="France" w:hAnsi="France"/>
          <w:iCs/>
          <w:lang w:eastAsia="en-US"/>
        </w:rPr>
      </w:pPr>
    </w:p>
    <w:p w:rsidR="009E6A69" w:rsidRPr="00AC2625" w:rsidRDefault="009E6A69" w:rsidP="009E6A69">
      <w:pPr>
        <w:jc w:val="both"/>
        <w:rPr>
          <w:rFonts w:ascii="France" w:hAnsi="France"/>
          <w:lang w:eastAsia="en-US"/>
        </w:rPr>
      </w:pPr>
      <w:r w:rsidRPr="00AC2625">
        <w:rPr>
          <w:rFonts w:ascii="France" w:hAnsi="France"/>
          <w:iCs/>
          <w:lang w:eastAsia="en-US"/>
        </w:rPr>
        <w:t>Številka: 032-</w:t>
      </w:r>
      <w:r w:rsidR="002A73D8">
        <w:rPr>
          <w:rFonts w:ascii="France" w:hAnsi="France"/>
          <w:iCs/>
          <w:lang w:eastAsia="en-US"/>
        </w:rPr>
        <w:t>00</w:t>
      </w:r>
      <w:r w:rsidR="001E4E12">
        <w:rPr>
          <w:rFonts w:ascii="France" w:hAnsi="France"/>
          <w:iCs/>
          <w:lang w:eastAsia="en-US"/>
        </w:rPr>
        <w:t>3</w:t>
      </w:r>
      <w:r w:rsidR="002A73D8">
        <w:rPr>
          <w:rFonts w:ascii="France" w:hAnsi="France"/>
          <w:iCs/>
          <w:lang w:eastAsia="en-US"/>
        </w:rPr>
        <w:t>8</w:t>
      </w:r>
      <w:r w:rsidRPr="00AC2625">
        <w:rPr>
          <w:rFonts w:ascii="France" w:hAnsi="France"/>
          <w:lang w:eastAsia="en-US"/>
        </w:rPr>
        <w:t>/20</w:t>
      </w:r>
      <w:r w:rsidR="002A73D8">
        <w:rPr>
          <w:rFonts w:ascii="France" w:hAnsi="France"/>
          <w:lang w:eastAsia="en-US"/>
        </w:rPr>
        <w:t>1</w:t>
      </w:r>
      <w:r w:rsidR="001E4E12">
        <w:rPr>
          <w:rFonts w:ascii="France" w:hAnsi="France"/>
          <w:lang w:eastAsia="en-US"/>
        </w:rPr>
        <w:t>8</w:t>
      </w:r>
    </w:p>
    <w:p w:rsidR="00E73FB5" w:rsidRPr="00AC2625" w:rsidRDefault="00E73FB5" w:rsidP="00E73FB5">
      <w:pPr>
        <w:rPr>
          <w:rFonts w:ascii="France" w:hAnsi="France"/>
          <w:iCs/>
          <w:lang w:eastAsia="en-US"/>
        </w:rPr>
      </w:pPr>
      <w:r w:rsidRPr="00AC2625">
        <w:rPr>
          <w:rFonts w:ascii="France" w:hAnsi="France"/>
          <w:iCs/>
          <w:lang w:eastAsia="en-US"/>
        </w:rPr>
        <w:t xml:space="preserve">Datum: </w:t>
      </w:r>
      <w:r w:rsidR="001E4E12">
        <w:rPr>
          <w:rFonts w:ascii="France" w:hAnsi="France"/>
          <w:iCs/>
          <w:lang w:eastAsia="en-US"/>
        </w:rPr>
        <w:t>29</w:t>
      </w:r>
      <w:r w:rsidRPr="00AC2625">
        <w:rPr>
          <w:rFonts w:ascii="France" w:hAnsi="France"/>
          <w:iCs/>
          <w:lang w:eastAsia="en-US"/>
        </w:rPr>
        <w:t>.</w:t>
      </w:r>
      <w:r w:rsidR="001E4E12">
        <w:rPr>
          <w:rFonts w:ascii="France" w:hAnsi="France"/>
          <w:iCs/>
          <w:lang w:eastAsia="en-US"/>
        </w:rPr>
        <w:t xml:space="preserve"> 0</w:t>
      </w:r>
      <w:r w:rsidR="009E6A69" w:rsidRPr="00AC2625">
        <w:rPr>
          <w:rFonts w:ascii="France" w:hAnsi="France"/>
          <w:iCs/>
          <w:lang w:eastAsia="en-US"/>
        </w:rPr>
        <w:t>1</w:t>
      </w:r>
      <w:r w:rsidRPr="00AC2625">
        <w:rPr>
          <w:rFonts w:ascii="France" w:hAnsi="France"/>
          <w:iCs/>
          <w:lang w:eastAsia="en-US"/>
        </w:rPr>
        <w:t>.</w:t>
      </w:r>
      <w:r w:rsidR="001E4E12">
        <w:rPr>
          <w:rFonts w:ascii="France" w:hAnsi="France"/>
          <w:iCs/>
          <w:lang w:eastAsia="en-US"/>
        </w:rPr>
        <w:t xml:space="preserve"> </w:t>
      </w:r>
      <w:r w:rsidRPr="00AC2625">
        <w:rPr>
          <w:rFonts w:ascii="France" w:hAnsi="France"/>
          <w:iCs/>
          <w:lang w:eastAsia="en-US"/>
        </w:rPr>
        <w:t>20</w:t>
      </w:r>
      <w:r w:rsidR="009E6A69" w:rsidRPr="00AC2625">
        <w:rPr>
          <w:rFonts w:ascii="France" w:hAnsi="France"/>
          <w:iCs/>
          <w:lang w:eastAsia="en-US"/>
        </w:rPr>
        <w:t>1</w:t>
      </w:r>
      <w:r w:rsidR="001E4E12">
        <w:rPr>
          <w:rFonts w:ascii="France" w:hAnsi="France"/>
          <w:iCs/>
          <w:lang w:eastAsia="en-US"/>
        </w:rPr>
        <w:t>9</w:t>
      </w:r>
    </w:p>
    <w:p w:rsidR="00E73FB5" w:rsidRPr="00AC2625" w:rsidRDefault="00E73FB5" w:rsidP="00E73FB5">
      <w:pPr>
        <w:rPr>
          <w:rFonts w:ascii="France" w:hAnsi="France"/>
          <w:iCs/>
          <w:lang w:eastAsia="en-US"/>
        </w:rPr>
      </w:pPr>
      <w:r w:rsidRPr="00AC2625">
        <w:rPr>
          <w:rFonts w:ascii="France" w:hAnsi="France"/>
          <w:iCs/>
          <w:lang w:eastAsia="en-US"/>
        </w:rPr>
        <w:t xml:space="preserve"> </w:t>
      </w:r>
      <w:r w:rsidR="00D86217">
        <w:rPr>
          <w:rFonts w:ascii="France" w:hAnsi="France"/>
          <w:iCs/>
          <w:lang w:eastAsia="en-US"/>
        </w:rPr>
        <w:t xml:space="preserve">  </w:t>
      </w:r>
      <w:r w:rsidRPr="00AC2625">
        <w:rPr>
          <w:rFonts w:ascii="France" w:hAnsi="France"/>
          <w:iCs/>
          <w:lang w:eastAsia="en-US"/>
        </w:rPr>
        <w:t xml:space="preserve">                                                 </w:t>
      </w:r>
      <w:r w:rsidR="00A36E3E">
        <w:rPr>
          <w:rFonts w:ascii="France" w:hAnsi="France"/>
          <w:iCs/>
          <w:lang w:eastAsia="en-US"/>
        </w:rPr>
        <w:t xml:space="preserve">          </w:t>
      </w:r>
      <w:r w:rsidRPr="00AC2625">
        <w:rPr>
          <w:rFonts w:ascii="France" w:hAnsi="France"/>
          <w:iCs/>
          <w:lang w:eastAsia="en-US"/>
        </w:rPr>
        <w:t xml:space="preserve">                          PREDSEDNI</w:t>
      </w:r>
      <w:r w:rsidR="001E4E12">
        <w:rPr>
          <w:rFonts w:ascii="France" w:hAnsi="France"/>
          <w:iCs/>
          <w:lang w:eastAsia="en-US"/>
        </w:rPr>
        <w:t>CA</w:t>
      </w:r>
      <w:r w:rsidRPr="00AC2625">
        <w:rPr>
          <w:rFonts w:ascii="France" w:hAnsi="France"/>
          <w:iCs/>
          <w:lang w:eastAsia="en-US"/>
        </w:rPr>
        <w:t xml:space="preserve"> </w:t>
      </w:r>
      <w:r w:rsidR="001E4E12">
        <w:rPr>
          <w:rFonts w:ascii="France" w:hAnsi="France"/>
          <w:iCs/>
          <w:lang w:eastAsia="en-US"/>
        </w:rPr>
        <w:t>KOMIS</w:t>
      </w:r>
      <w:r w:rsidRPr="00AC2625">
        <w:rPr>
          <w:rFonts w:ascii="France" w:hAnsi="France"/>
          <w:iCs/>
          <w:lang w:eastAsia="en-US"/>
        </w:rPr>
        <w:t>IJE:</w:t>
      </w:r>
    </w:p>
    <w:p w:rsidR="00E73FB5" w:rsidRPr="00AC2625" w:rsidRDefault="00E73FB5" w:rsidP="00E73FB5">
      <w:pPr>
        <w:rPr>
          <w:rFonts w:ascii="France" w:hAnsi="France"/>
          <w:lang w:eastAsia="en-US"/>
        </w:rPr>
      </w:pPr>
      <w:r w:rsidRPr="00AC2625">
        <w:rPr>
          <w:rFonts w:ascii="France" w:hAnsi="France"/>
          <w:iCs/>
          <w:lang w:eastAsia="en-US"/>
        </w:rPr>
        <w:t xml:space="preserve">   </w:t>
      </w:r>
      <w:r w:rsidR="00D86217">
        <w:rPr>
          <w:rFonts w:ascii="France" w:hAnsi="France"/>
          <w:iCs/>
          <w:lang w:eastAsia="en-US"/>
        </w:rPr>
        <w:t xml:space="preserve">  </w:t>
      </w:r>
      <w:r w:rsidRPr="00AC2625">
        <w:rPr>
          <w:rFonts w:ascii="France" w:hAnsi="France"/>
          <w:iCs/>
          <w:lang w:eastAsia="en-US"/>
        </w:rPr>
        <w:t xml:space="preserve">                                                    </w:t>
      </w:r>
      <w:r w:rsidR="00A36E3E">
        <w:rPr>
          <w:rFonts w:ascii="France" w:hAnsi="France"/>
          <w:iCs/>
          <w:lang w:eastAsia="en-US"/>
        </w:rPr>
        <w:t xml:space="preserve">        </w:t>
      </w:r>
      <w:r w:rsidRPr="00AC2625">
        <w:rPr>
          <w:rFonts w:ascii="France" w:hAnsi="France"/>
          <w:iCs/>
          <w:lang w:eastAsia="en-US"/>
        </w:rPr>
        <w:t xml:space="preserve">                 </w:t>
      </w:r>
      <w:r w:rsidR="00A36E3E">
        <w:rPr>
          <w:rFonts w:ascii="France" w:hAnsi="France"/>
          <w:iCs/>
          <w:lang w:eastAsia="en-US"/>
        </w:rPr>
        <w:t xml:space="preserve">  </w:t>
      </w:r>
      <w:r w:rsidRPr="00AC2625">
        <w:rPr>
          <w:rFonts w:ascii="France" w:hAnsi="France"/>
          <w:iCs/>
          <w:lang w:eastAsia="en-US"/>
        </w:rPr>
        <w:t xml:space="preserve">      </w:t>
      </w:r>
      <w:r w:rsidR="002A73D8">
        <w:rPr>
          <w:rFonts w:ascii="France" w:hAnsi="France"/>
          <w:iCs/>
          <w:lang w:eastAsia="en-US"/>
        </w:rPr>
        <w:t xml:space="preserve">  </w:t>
      </w:r>
      <w:r w:rsidR="009E6A69" w:rsidRPr="00AC2625">
        <w:rPr>
          <w:rFonts w:ascii="France" w:hAnsi="France"/>
          <w:iCs/>
          <w:lang w:eastAsia="en-US"/>
        </w:rPr>
        <w:t xml:space="preserve"> </w:t>
      </w:r>
      <w:r w:rsidR="001E4E12">
        <w:rPr>
          <w:rFonts w:ascii="France" w:hAnsi="France"/>
          <w:iCs/>
          <w:lang w:eastAsia="en-US"/>
        </w:rPr>
        <w:t>Martina ŠISERNIK</w:t>
      </w:r>
      <w:r w:rsidR="002A73D8">
        <w:rPr>
          <w:rFonts w:ascii="France" w:hAnsi="France"/>
          <w:iCs/>
          <w:lang w:eastAsia="en-US"/>
        </w:rPr>
        <w:t xml:space="preserve">, </w:t>
      </w:r>
      <w:proofErr w:type="spellStart"/>
      <w:r w:rsidR="002A73D8">
        <w:rPr>
          <w:rFonts w:ascii="France" w:hAnsi="France"/>
          <w:iCs/>
          <w:lang w:eastAsia="en-US"/>
        </w:rPr>
        <w:t>l.r</w:t>
      </w:r>
      <w:proofErr w:type="spellEnd"/>
      <w:r w:rsidR="002A73D8">
        <w:rPr>
          <w:rFonts w:ascii="France" w:hAnsi="France"/>
          <w:iCs/>
          <w:lang w:eastAsia="en-US"/>
        </w:rPr>
        <w:t xml:space="preserve">. </w:t>
      </w:r>
    </w:p>
    <w:p w:rsidR="00E73FB5" w:rsidRPr="00AC2625" w:rsidRDefault="00E73FB5" w:rsidP="00137AA4">
      <w:pPr>
        <w:rPr>
          <w:rFonts w:ascii="France" w:hAnsi="France"/>
          <w:sz w:val="22"/>
          <w:szCs w:val="22"/>
        </w:rPr>
      </w:pPr>
    </w:p>
    <w:p w:rsidR="00137AA4" w:rsidRPr="00AC2625" w:rsidRDefault="00137AA4" w:rsidP="00137AA4">
      <w:pPr>
        <w:rPr>
          <w:rFonts w:ascii="France" w:hAnsi="France"/>
          <w:sz w:val="22"/>
          <w:szCs w:val="22"/>
        </w:rPr>
      </w:pPr>
    </w:p>
    <w:p w:rsidR="00137AA4" w:rsidRPr="00AC2625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  <w:sz w:val="22"/>
          <w:szCs w:val="22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137AA4" w:rsidRPr="00362637" w:rsidRDefault="00137AA4" w:rsidP="00137AA4">
      <w:pPr>
        <w:rPr>
          <w:rFonts w:ascii="France" w:hAnsi="France"/>
        </w:rPr>
      </w:pPr>
    </w:p>
    <w:p w:rsidR="00630452" w:rsidRPr="00362637" w:rsidRDefault="00630452" w:rsidP="007D5352">
      <w:pPr>
        <w:rPr>
          <w:rFonts w:ascii="France" w:hAnsi="France"/>
        </w:rPr>
      </w:pPr>
    </w:p>
    <w:sectPr w:rsidR="00630452" w:rsidRPr="00362637">
      <w:headerReference w:type="default" r:id="rId7"/>
      <w:footerReference w:type="default" r:id="rId8"/>
      <w:pgSz w:w="11906" w:h="16838" w:code="9"/>
      <w:pgMar w:top="567" w:right="1418" w:bottom="1418" w:left="1418" w:header="28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FBC" w:rsidRDefault="00805FBC">
      <w:r>
        <w:separator/>
      </w:r>
    </w:p>
  </w:endnote>
  <w:endnote w:type="continuationSeparator" w:id="0">
    <w:p w:rsidR="00805FBC" w:rsidRDefault="0080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framePr w:hSpace="181" w:wrap="around" w:vAnchor="text" w:hAnchor="page" w:x="5121" w:y="-215"/>
    </w:pPr>
    <w:r>
      <w:rPr>
        <w:noProof/>
      </w:rPr>
      <w:drawing>
        <wp:inline distT="0" distB="0" distL="0" distR="0" wp14:anchorId="1750923D" wp14:editId="0906E22A">
          <wp:extent cx="1028700" cy="35242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6192" r="27510" b="12386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0D5B47">
    <w:pPr>
      <w:pStyle w:val="Noga"/>
      <w:rPr>
        <w:rFonts w:ascii="France" w:hAnsi="France"/>
      </w:rPr>
    </w:pPr>
    <w:r>
      <w:rPr>
        <w:rFonts w:ascii="France" w:hAnsi="France"/>
        <w:noProof/>
      </w:rPr>
      <w:drawing>
        <wp:anchor distT="0" distB="0" distL="114300" distR="114300" simplePos="0" relativeHeight="251659264" behindDoc="0" locked="0" layoutInCell="1" allowOverlap="1" wp14:anchorId="681F1AFB" wp14:editId="0C5AF218">
          <wp:simplePos x="0" y="0"/>
          <wp:positionH relativeFrom="column">
            <wp:posOffset>2465705</wp:posOffset>
          </wp:positionH>
          <wp:positionV relativeFrom="paragraph">
            <wp:posOffset>-1049020</wp:posOffset>
          </wp:positionV>
          <wp:extent cx="817880" cy="822960"/>
          <wp:effectExtent l="0" t="0" r="1270" b="0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010A">
      <w:rPr>
        <w:rFonts w:ascii="France" w:hAnsi="France"/>
      </w:rPr>
      <w:t xml:space="preserve"> </w:t>
    </w:r>
    <w:r>
      <w:rPr>
        <w:rFonts w:ascii="France" w:hAnsi="France"/>
      </w:rPr>
      <w:t xml:space="preserve">             MESTO GLASNIK MIRU                               PEACE MESSENGER CITY</w:t>
    </w:r>
  </w:p>
  <w:p w:rsidR="006C436C" w:rsidRDefault="00805FBC">
    <w:pPr>
      <w:pStyle w:val="Noga"/>
      <w:rPr>
        <w:rFonts w:ascii="France" w:hAnsi="Franc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FBC" w:rsidRDefault="00805FBC">
      <w:r>
        <w:separator/>
      </w:r>
    </w:p>
  </w:footnote>
  <w:footnote w:type="continuationSeparator" w:id="0">
    <w:p w:rsidR="00805FBC" w:rsidRDefault="0080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36C" w:rsidRDefault="000D5B47">
    <w:pPr>
      <w:pStyle w:val="Glava"/>
      <w:jc w:val="center"/>
      <w:rPr>
        <w:rFonts w:ascii="France" w:hAnsi="France"/>
        <w:sz w:val="32"/>
      </w:rPr>
    </w:pPr>
    <w:r>
      <w:rPr>
        <w:rFonts w:ascii="France" w:hAnsi="France"/>
        <w:noProof/>
        <w:sz w:val="32"/>
      </w:rPr>
      <w:drawing>
        <wp:inline distT="0" distB="0" distL="0" distR="0" wp14:anchorId="4BA384AB" wp14:editId="5B25742E">
          <wp:extent cx="533400" cy="733425"/>
          <wp:effectExtent l="0" t="0" r="0" b="9525"/>
          <wp:docPr id="1" name="Slika 1" descr="grb slovenj gradec - n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slovenj gradec - no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436C" w:rsidRDefault="00805FBC">
    <w:pPr>
      <w:pStyle w:val="Glava"/>
      <w:jc w:val="center"/>
      <w:rPr>
        <w:rFonts w:ascii="France" w:hAnsi="France"/>
        <w:sz w:val="16"/>
      </w:rPr>
    </w:pPr>
  </w:p>
  <w:p w:rsidR="006C436C" w:rsidRDefault="000D5B47">
    <w:pPr>
      <w:pStyle w:val="Glava"/>
      <w:jc w:val="center"/>
      <w:rPr>
        <w:rFonts w:ascii="France" w:hAnsi="France"/>
        <w:spacing w:val="22"/>
        <w:sz w:val="28"/>
      </w:rPr>
    </w:pPr>
    <w:r>
      <w:rPr>
        <w:rFonts w:ascii="France" w:hAnsi="France"/>
        <w:noProof/>
        <w:spacing w:val="2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6E6DD4E" wp14:editId="21C4D5F3">
              <wp:simplePos x="0" y="0"/>
              <wp:positionH relativeFrom="column">
                <wp:posOffset>471170</wp:posOffset>
              </wp:positionH>
              <wp:positionV relativeFrom="paragraph">
                <wp:posOffset>205105</wp:posOffset>
              </wp:positionV>
              <wp:extent cx="4914265" cy="0"/>
              <wp:effectExtent l="13970" t="14605" r="15240" b="1397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1426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17AAD" id="Raven povezovalnik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1pt,16.15pt" to="424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" o:allowincell="f" strokeweight="1.25pt"/>
          </w:pict>
        </mc:Fallback>
      </mc:AlternateContent>
    </w:r>
    <w:r>
      <w:rPr>
        <w:rFonts w:ascii="France" w:hAnsi="France"/>
        <w:spacing w:val="22"/>
        <w:sz w:val="32"/>
      </w:rPr>
      <w:t>MESTNA OBČINA SLOVENJ GRADEC</w:t>
    </w:r>
  </w:p>
  <w:p w:rsidR="006C436C" w:rsidRDefault="000D5B47">
    <w:pPr>
      <w:pStyle w:val="Glava"/>
      <w:jc w:val="center"/>
      <w:rPr>
        <w:rFonts w:ascii="France" w:hAnsi="France"/>
        <w:sz w:val="16"/>
      </w:rPr>
    </w:pPr>
    <w:r>
      <w:rPr>
        <w:rFonts w:ascii="France" w:hAnsi="France"/>
        <w:sz w:val="16"/>
      </w:rPr>
      <w:t xml:space="preserve">Šolska ulica 5, 2380 Slovenj Gradec, tel.: +386 (02) 88-121-10, </w:t>
    </w:r>
    <w:proofErr w:type="spellStart"/>
    <w:r>
      <w:rPr>
        <w:rFonts w:ascii="France" w:hAnsi="France"/>
        <w:sz w:val="16"/>
      </w:rPr>
      <w:t>fax</w:t>
    </w:r>
    <w:proofErr w:type="spellEnd"/>
    <w:r>
      <w:rPr>
        <w:rFonts w:ascii="France" w:hAnsi="France"/>
        <w:sz w:val="16"/>
      </w:rPr>
      <w:t xml:space="preserve">: +386 (02) 88 -121–18 </w:t>
    </w:r>
  </w:p>
  <w:p w:rsidR="006C436C" w:rsidRDefault="00805FBC">
    <w:pPr>
      <w:pStyle w:val="Glava"/>
      <w:jc w:val="center"/>
      <w:rPr>
        <w:rFonts w:ascii="France" w:hAnsi="France"/>
        <w:sz w:val="16"/>
      </w:rPr>
    </w:pPr>
    <w:hyperlink r:id="rId2" w:history="1">
      <w:r w:rsidR="000D5B47" w:rsidRPr="00272511">
        <w:rPr>
          <w:rStyle w:val="Hiperpovezava"/>
          <w:rFonts w:ascii="France" w:hAnsi="France"/>
          <w:sz w:val="16"/>
        </w:rPr>
        <w:t>http://www.slovenjgradec.si</w:t>
      </w:r>
    </w:hyperlink>
    <w:r w:rsidR="000D5B47">
      <w:rPr>
        <w:rFonts w:ascii="France" w:hAnsi="France"/>
        <w:sz w:val="16"/>
      </w:rPr>
      <w:t xml:space="preserve">; e-mail: </w:t>
    </w:r>
    <w:hyperlink r:id="rId3" w:history="1">
      <w:r w:rsidR="000D5B47" w:rsidRPr="00272511">
        <w:rPr>
          <w:rStyle w:val="Hiperpovezava"/>
          <w:rFonts w:ascii="France" w:hAnsi="France"/>
          <w:sz w:val="16"/>
        </w:rPr>
        <w:t>info@slovenjgradec.si</w:t>
      </w:r>
    </w:hyperlink>
  </w:p>
  <w:p w:rsidR="006C436C" w:rsidRDefault="00805FBC">
    <w:pPr>
      <w:pStyle w:val="Glava"/>
      <w:jc w:val="center"/>
      <w:rPr>
        <w:rFonts w:ascii="France" w:hAnsi="France"/>
      </w:rPr>
    </w:pPr>
  </w:p>
  <w:p w:rsidR="00747A11" w:rsidRDefault="000D5B47">
    <w:pPr>
      <w:pStyle w:val="Glava"/>
      <w:jc w:val="center"/>
      <w:rPr>
        <w:rFonts w:ascii="France" w:hAnsi="France"/>
        <w:sz w:val="28"/>
      </w:rPr>
    </w:pPr>
    <w:r>
      <w:rPr>
        <w:rFonts w:ascii="France" w:hAnsi="France"/>
        <w:sz w:val="28"/>
      </w:rPr>
      <w:t>OBČINSKI SVET</w:t>
    </w:r>
  </w:p>
  <w:p w:rsidR="006C436C" w:rsidRPr="00747A11" w:rsidRDefault="00747A11">
    <w:pPr>
      <w:pStyle w:val="Glava"/>
      <w:jc w:val="center"/>
      <w:rPr>
        <w:rFonts w:ascii="France" w:hAnsi="France"/>
      </w:rPr>
    </w:pPr>
    <w:r w:rsidRPr="00747A11">
      <w:rPr>
        <w:rFonts w:ascii="France" w:hAnsi="France"/>
      </w:rPr>
      <w:t>Komisija za mandatna vprašanja, volitve in imenovanja</w:t>
    </w:r>
    <w:r w:rsidR="000D5B47" w:rsidRPr="00747A11">
      <w:rPr>
        <w:rFonts w:ascii="France" w:hAnsi="Franc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075"/>
    <w:multiLevelType w:val="hybridMultilevel"/>
    <w:tmpl w:val="F99A4192"/>
    <w:lvl w:ilvl="0" w:tplc="2F46ED74">
      <w:numFmt w:val="bullet"/>
      <w:lvlText w:val="-"/>
      <w:lvlJc w:val="left"/>
      <w:pPr>
        <w:ind w:left="108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D1EA9"/>
    <w:multiLevelType w:val="singleLevel"/>
    <w:tmpl w:val="CB38C0C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84380F"/>
    <w:multiLevelType w:val="hybridMultilevel"/>
    <w:tmpl w:val="68BC597A"/>
    <w:lvl w:ilvl="0" w:tplc="28C8C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2103"/>
    <w:multiLevelType w:val="hybridMultilevel"/>
    <w:tmpl w:val="5EA67EDC"/>
    <w:lvl w:ilvl="0" w:tplc="3F64530C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37D42"/>
    <w:multiLevelType w:val="hybridMultilevel"/>
    <w:tmpl w:val="88EEB544"/>
    <w:lvl w:ilvl="0" w:tplc="F33E1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64725"/>
    <w:multiLevelType w:val="hybridMultilevel"/>
    <w:tmpl w:val="B7888952"/>
    <w:lvl w:ilvl="0" w:tplc="EDEAB0CA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14EC4"/>
    <w:multiLevelType w:val="hybridMultilevel"/>
    <w:tmpl w:val="2F06817E"/>
    <w:lvl w:ilvl="0" w:tplc="7B5040FA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55D3D"/>
    <w:multiLevelType w:val="hybridMultilevel"/>
    <w:tmpl w:val="280A8F60"/>
    <w:lvl w:ilvl="0" w:tplc="3AF65C4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E7B09"/>
    <w:multiLevelType w:val="hybridMultilevel"/>
    <w:tmpl w:val="C79E7CC6"/>
    <w:lvl w:ilvl="0" w:tplc="942E2278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B47C9"/>
    <w:multiLevelType w:val="hybridMultilevel"/>
    <w:tmpl w:val="3F12E2A6"/>
    <w:lvl w:ilvl="0" w:tplc="EF8C8754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67BD"/>
    <w:multiLevelType w:val="hybridMultilevel"/>
    <w:tmpl w:val="975ACCDA"/>
    <w:lvl w:ilvl="0" w:tplc="65086150">
      <w:numFmt w:val="bullet"/>
      <w:lvlText w:val="-"/>
      <w:lvlJc w:val="left"/>
      <w:pPr>
        <w:ind w:left="720" w:hanging="360"/>
      </w:pPr>
      <w:rPr>
        <w:rFonts w:ascii="France" w:eastAsia="Times New Roman" w:hAnsi="Franc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03FA"/>
    <w:multiLevelType w:val="hybridMultilevel"/>
    <w:tmpl w:val="72B29DA2"/>
    <w:lvl w:ilvl="0" w:tplc="22C4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11"/>
    <w:rsid w:val="000B20D5"/>
    <w:rsid w:val="000C1AB1"/>
    <w:rsid w:val="000C60C5"/>
    <w:rsid w:val="000D5B47"/>
    <w:rsid w:val="00126C6A"/>
    <w:rsid w:val="00137AA4"/>
    <w:rsid w:val="001A7DAF"/>
    <w:rsid w:val="001E4E12"/>
    <w:rsid w:val="002A73D8"/>
    <w:rsid w:val="003464C2"/>
    <w:rsid w:val="00362637"/>
    <w:rsid w:val="003B1270"/>
    <w:rsid w:val="003D5AA9"/>
    <w:rsid w:val="003F15E2"/>
    <w:rsid w:val="004D6F2A"/>
    <w:rsid w:val="004E400A"/>
    <w:rsid w:val="005422ED"/>
    <w:rsid w:val="005C5595"/>
    <w:rsid w:val="005E0E9D"/>
    <w:rsid w:val="005E4C95"/>
    <w:rsid w:val="006018CF"/>
    <w:rsid w:val="00630452"/>
    <w:rsid w:val="006F4C28"/>
    <w:rsid w:val="007121DD"/>
    <w:rsid w:val="00747A11"/>
    <w:rsid w:val="007D5352"/>
    <w:rsid w:val="00805FBC"/>
    <w:rsid w:val="00870E3B"/>
    <w:rsid w:val="00884585"/>
    <w:rsid w:val="008F704A"/>
    <w:rsid w:val="00923E04"/>
    <w:rsid w:val="00937DFA"/>
    <w:rsid w:val="009B4A8E"/>
    <w:rsid w:val="009E6A69"/>
    <w:rsid w:val="009F62B8"/>
    <w:rsid w:val="00A36E3E"/>
    <w:rsid w:val="00AA44EB"/>
    <w:rsid w:val="00AC2625"/>
    <w:rsid w:val="00AE0083"/>
    <w:rsid w:val="00B21C3A"/>
    <w:rsid w:val="00B551B7"/>
    <w:rsid w:val="00BC0856"/>
    <w:rsid w:val="00C374B3"/>
    <w:rsid w:val="00C8332D"/>
    <w:rsid w:val="00C973D7"/>
    <w:rsid w:val="00CA256C"/>
    <w:rsid w:val="00CD010A"/>
    <w:rsid w:val="00CF507F"/>
    <w:rsid w:val="00D81E13"/>
    <w:rsid w:val="00D86217"/>
    <w:rsid w:val="00E73FB5"/>
    <w:rsid w:val="00F21332"/>
    <w:rsid w:val="00F67EC8"/>
    <w:rsid w:val="00F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45F"/>
  <w15:docId w15:val="{B21DD68B-D190-4A84-AEC3-E7A8EDFD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37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5B47"/>
  </w:style>
  <w:style w:type="paragraph" w:styleId="Noga">
    <w:name w:val="footer"/>
    <w:basedOn w:val="Navaden"/>
    <w:link w:val="NogaZnak"/>
    <w:uiPriority w:val="99"/>
    <w:unhideWhenUsed/>
    <w:rsid w:val="000D5B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5B47"/>
  </w:style>
  <w:style w:type="character" w:styleId="Hiperpovezava">
    <w:name w:val="Hyperlink"/>
    <w:basedOn w:val="Privzetapisavaodstavka"/>
    <w:rsid w:val="000D5B47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4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5B4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46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lovenjgradec.si" TargetMode="External"/><Relationship Id="rId2" Type="http://schemas.openxmlformats.org/officeDocument/2006/relationships/hyperlink" Target="http://www.slovenjgradec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jana\Application%20Data\Microsoft\Templates\obcinski%20sve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obcinski svet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 Slovenj Gradec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5</cp:revision>
  <cp:lastPrinted>2019-01-30T14:16:00Z</cp:lastPrinted>
  <dcterms:created xsi:type="dcterms:W3CDTF">2019-01-30T13:27:00Z</dcterms:created>
  <dcterms:modified xsi:type="dcterms:W3CDTF">2019-01-30T14:23:00Z</dcterms:modified>
</cp:coreProperties>
</file>