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r>
        <w:rPr>
          <w:rFonts w:ascii="France" w:hAnsi="France"/>
          <w:b/>
        </w:rPr>
        <w:t>OB</w:t>
      </w:r>
      <w:r>
        <w:rPr>
          <w:b/>
        </w:rPr>
        <w:t>Č</w:t>
      </w:r>
      <w:r>
        <w:rPr>
          <w:rFonts w:ascii="France" w:hAnsi="France"/>
          <w:b/>
        </w:rPr>
        <w:t>INSKEMU SVETU</w:t>
      </w:r>
    </w:p>
    <w:p w:rsidR="002360C9" w:rsidRDefault="002360C9" w:rsidP="002360C9">
      <w:pPr>
        <w:rPr>
          <w:rFonts w:ascii="France" w:hAnsi="France"/>
          <w:b/>
        </w:rPr>
      </w:pPr>
      <w:r>
        <w:rPr>
          <w:rFonts w:ascii="France" w:hAnsi="France"/>
          <w:b/>
        </w:rPr>
        <w:t>MESTNE OB</w:t>
      </w:r>
      <w:r>
        <w:rPr>
          <w:b/>
        </w:rPr>
        <w:t>Č</w:t>
      </w:r>
      <w:r>
        <w:rPr>
          <w:rFonts w:ascii="France" w:hAnsi="France"/>
          <w:b/>
        </w:rPr>
        <w:t>INE SLOVENJ GRADEC</w:t>
      </w: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r>
        <w:rPr>
          <w:rFonts w:ascii="France" w:hAnsi="France"/>
          <w:b/>
        </w:rPr>
        <w:t xml:space="preserve">ZADEVA:                          PREDLOG SPREMEMB IN DOPOLNITEV </w:t>
      </w:r>
    </w:p>
    <w:p w:rsidR="002360C9" w:rsidRDefault="002360C9" w:rsidP="002360C9">
      <w:pPr>
        <w:rPr>
          <w:rFonts w:ascii="France" w:hAnsi="France"/>
          <w:b/>
        </w:rPr>
      </w:pPr>
      <w:r>
        <w:rPr>
          <w:rFonts w:ascii="France" w:hAnsi="France"/>
          <w:b/>
        </w:rPr>
        <w:t xml:space="preserve">                                            STATUTA JZ MOCIS, Center za izobraževanje odraslih </w:t>
      </w: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r>
        <w:rPr>
          <w:rFonts w:ascii="France" w:hAnsi="France"/>
          <w:b/>
        </w:rPr>
        <w:t>PREDLAGATELJ:           JZ MOCIS, Center za izobraževanje odraslih</w:t>
      </w:r>
    </w:p>
    <w:p w:rsidR="002360C9" w:rsidRDefault="002360C9" w:rsidP="002360C9">
      <w:pPr>
        <w:rPr>
          <w:rFonts w:ascii="France" w:hAnsi="France"/>
          <w:b/>
        </w:rPr>
      </w:pPr>
      <w:r>
        <w:rPr>
          <w:rFonts w:ascii="France" w:hAnsi="France"/>
          <w:b/>
        </w:rPr>
        <w:t xml:space="preserve">                                            </w:t>
      </w: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r>
        <w:rPr>
          <w:rFonts w:ascii="France" w:hAnsi="France"/>
          <w:b/>
        </w:rPr>
        <w:t>PORO</w:t>
      </w:r>
      <w:r>
        <w:rPr>
          <w:b/>
        </w:rPr>
        <w:t>Č</w:t>
      </w:r>
      <w:r>
        <w:rPr>
          <w:rFonts w:ascii="France" w:hAnsi="France"/>
          <w:b/>
        </w:rPr>
        <w:t xml:space="preserve">EVALEC:             Sonja LAKOVŠEK KOS, </w:t>
      </w:r>
      <w:proofErr w:type="spellStart"/>
      <w:r>
        <w:rPr>
          <w:rFonts w:ascii="France" w:hAnsi="France"/>
          <w:b/>
        </w:rPr>
        <w:t>univ.dipl.psih</w:t>
      </w:r>
      <w:proofErr w:type="spellEnd"/>
      <w:r>
        <w:rPr>
          <w:rFonts w:ascii="France" w:hAnsi="France"/>
          <w:b/>
        </w:rPr>
        <w:t xml:space="preserve">., direktorica </w:t>
      </w: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r>
        <w:rPr>
          <w:rFonts w:ascii="France" w:hAnsi="France"/>
          <w:b/>
        </w:rPr>
        <w:t xml:space="preserve">PREDLOG SKLEPA:       Občinski svet Mestne občine Slovenj Gradec sprejme </w:t>
      </w:r>
    </w:p>
    <w:p w:rsidR="002360C9" w:rsidRDefault="002360C9" w:rsidP="002360C9">
      <w:pPr>
        <w:rPr>
          <w:rFonts w:ascii="France" w:hAnsi="France"/>
          <w:b/>
        </w:rPr>
      </w:pPr>
      <w:r>
        <w:rPr>
          <w:rFonts w:ascii="France" w:hAnsi="France"/>
          <w:b/>
        </w:rPr>
        <w:t xml:space="preserve">                                             Sklep o spremembah in dopolnitvah Statuta javnega </w:t>
      </w:r>
    </w:p>
    <w:p w:rsidR="002360C9" w:rsidRDefault="002360C9" w:rsidP="002360C9">
      <w:pPr>
        <w:rPr>
          <w:rFonts w:ascii="France" w:hAnsi="France"/>
          <w:b/>
        </w:rPr>
      </w:pPr>
      <w:r>
        <w:rPr>
          <w:rFonts w:ascii="France" w:hAnsi="France"/>
          <w:b/>
        </w:rPr>
        <w:t xml:space="preserve">                                             Zavoda MOCIS, Center za izobraževanje odraslih</w:t>
      </w:r>
    </w:p>
    <w:p w:rsidR="002360C9" w:rsidRDefault="002360C9" w:rsidP="002360C9">
      <w:pPr>
        <w:rPr>
          <w:rFonts w:ascii="France" w:hAnsi="France"/>
          <w:b/>
        </w:rPr>
      </w:pPr>
      <w:r>
        <w:rPr>
          <w:rFonts w:ascii="France" w:hAnsi="France"/>
          <w:b/>
        </w:rPr>
        <w:t xml:space="preserve">                                             v predloženem besedilu.</w:t>
      </w: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p>
    <w:p w:rsidR="002360C9" w:rsidRDefault="002360C9" w:rsidP="002360C9">
      <w:pPr>
        <w:rPr>
          <w:rFonts w:ascii="France" w:hAnsi="France"/>
          <w:b/>
        </w:rPr>
      </w:pPr>
      <w:bookmarkStart w:id="0" w:name="_GoBack"/>
      <w:bookmarkEnd w:id="0"/>
    </w:p>
    <w:p w:rsidR="002360C9" w:rsidRDefault="002360C9" w:rsidP="000C0F02">
      <w:pPr>
        <w:rPr>
          <w:rFonts w:ascii="Calibri" w:hAnsi="Calibri"/>
        </w:rPr>
      </w:pPr>
    </w:p>
    <w:p w:rsidR="000C0F02" w:rsidRDefault="000C0F02" w:rsidP="000C0F02">
      <w:pPr>
        <w:rPr>
          <w:rFonts w:ascii="Calibri" w:hAnsi="Calibri"/>
        </w:rPr>
      </w:pPr>
      <w:r>
        <w:rPr>
          <w:noProof/>
        </w:rPr>
        <w:lastRenderedPageBreak/>
        <w:drawing>
          <wp:inline distT="0" distB="0" distL="0" distR="0">
            <wp:extent cx="2524125" cy="1266825"/>
            <wp:effectExtent l="0" t="0" r="9525" b="9525"/>
            <wp:docPr id="1" name="Slika 1" descr="Mocis sekundarna postavitev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cis sekundarna postavitev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4125" cy="1266825"/>
                    </a:xfrm>
                    <a:prstGeom prst="rect">
                      <a:avLst/>
                    </a:prstGeom>
                    <a:noFill/>
                    <a:ln>
                      <a:noFill/>
                    </a:ln>
                  </pic:spPr>
                </pic:pic>
              </a:graphicData>
            </a:graphic>
          </wp:inline>
        </w:drawing>
      </w:r>
      <w:r>
        <w:rPr>
          <w:rFonts w:ascii="Calibri" w:hAnsi="Calibri"/>
        </w:rPr>
        <w:t xml:space="preserve">                                            </w:t>
      </w:r>
    </w:p>
    <w:p w:rsidR="000C0F02" w:rsidRDefault="000C0F02" w:rsidP="000C0F02">
      <w:pPr>
        <w:jc w:val="right"/>
        <w:rPr>
          <w:rFonts w:ascii="Calibri" w:hAnsi="Calibri"/>
        </w:rPr>
      </w:pPr>
    </w:p>
    <w:p w:rsidR="000C0F02" w:rsidRDefault="000C0F02" w:rsidP="000C0F02">
      <w:pPr>
        <w:jc w:val="right"/>
        <w:rPr>
          <w:rFonts w:ascii="Calibri" w:hAnsi="Calibri" w:cs="Tahoma"/>
        </w:rPr>
      </w:pPr>
      <w:r>
        <w:rPr>
          <w:rFonts w:ascii="Calibri" w:hAnsi="Calibri" w:cs="Tahoma"/>
        </w:rPr>
        <w:t xml:space="preserve">Slovenj Gradec,  </w:t>
      </w:r>
      <w:r w:rsidR="00D17077">
        <w:rPr>
          <w:rFonts w:ascii="Calibri" w:hAnsi="Calibri" w:cs="Tahoma"/>
        </w:rPr>
        <w:t>12</w:t>
      </w:r>
      <w:r>
        <w:rPr>
          <w:rFonts w:ascii="Calibri" w:hAnsi="Calibri" w:cs="Tahoma"/>
        </w:rPr>
        <w:t xml:space="preserve">. 5. 2016 </w:t>
      </w:r>
    </w:p>
    <w:p w:rsidR="000C0F02" w:rsidRDefault="000C0F02" w:rsidP="000C0F02">
      <w:pPr>
        <w:rPr>
          <w:rFonts w:ascii="Calibri" w:hAnsi="Calibri" w:cs="Tahoma"/>
        </w:rPr>
      </w:pPr>
    </w:p>
    <w:p w:rsidR="000C0F02" w:rsidRDefault="000C0F02" w:rsidP="000C0F02">
      <w:pPr>
        <w:jc w:val="both"/>
        <w:rPr>
          <w:rFonts w:ascii="Calibri" w:hAnsi="Calibri" w:cs="Tahoma"/>
        </w:rPr>
      </w:pPr>
    </w:p>
    <w:p w:rsidR="00D17077" w:rsidRPr="00D17077" w:rsidRDefault="00D17077" w:rsidP="000C0F02">
      <w:pPr>
        <w:jc w:val="both"/>
        <w:rPr>
          <w:rFonts w:ascii="Calibri" w:hAnsi="Calibri" w:cs="Tahoma"/>
          <w:b/>
        </w:rPr>
      </w:pPr>
      <w:r w:rsidRPr="00D17077">
        <w:rPr>
          <w:rFonts w:ascii="Calibri" w:hAnsi="Calibri" w:cs="Tahoma"/>
          <w:b/>
        </w:rPr>
        <w:t>OBČINSKI SVET MESTNE OBČINE SLOVENJ GRADEC</w:t>
      </w:r>
    </w:p>
    <w:p w:rsidR="00D17077" w:rsidRPr="00D17077" w:rsidRDefault="00D17077" w:rsidP="000C0F02">
      <w:pPr>
        <w:jc w:val="both"/>
        <w:rPr>
          <w:rFonts w:ascii="Calibri" w:hAnsi="Calibri" w:cs="Tahoma"/>
          <w:b/>
        </w:rPr>
      </w:pPr>
      <w:r w:rsidRPr="00D17077">
        <w:rPr>
          <w:rFonts w:ascii="Calibri" w:hAnsi="Calibri" w:cs="Tahoma"/>
          <w:b/>
        </w:rPr>
        <w:t>Šolska ulica 5, Slovenj Gradec</w:t>
      </w:r>
    </w:p>
    <w:p w:rsidR="00D17077" w:rsidRDefault="00D17077" w:rsidP="000C0F02">
      <w:pPr>
        <w:jc w:val="both"/>
        <w:rPr>
          <w:rFonts w:ascii="Calibri" w:hAnsi="Calibri" w:cs="Tahoma"/>
        </w:rPr>
      </w:pPr>
    </w:p>
    <w:p w:rsidR="00D17077" w:rsidRDefault="00D17077" w:rsidP="000C0F02">
      <w:pPr>
        <w:jc w:val="both"/>
        <w:rPr>
          <w:rFonts w:ascii="Calibri" w:hAnsi="Calibri" w:cs="Tahoma"/>
        </w:rPr>
      </w:pPr>
    </w:p>
    <w:p w:rsidR="000C0F02" w:rsidRDefault="000C0F02" w:rsidP="000C0F02">
      <w:pPr>
        <w:jc w:val="both"/>
        <w:rPr>
          <w:rFonts w:ascii="Calibri" w:hAnsi="Calibri" w:cs="Tahoma"/>
          <w:b/>
        </w:rPr>
      </w:pPr>
      <w:r>
        <w:rPr>
          <w:rFonts w:ascii="Calibri" w:hAnsi="Calibri" w:cs="Tahoma"/>
          <w:b/>
        </w:rPr>
        <w:t xml:space="preserve">ZADEVA: PREDLOG </w:t>
      </w:r>
      <w:r w:rsidR="00D17077">
        <w:rPr>
          <w:rFonts w:ascii="Calibri" w:hAnsi="Calibri" w:cs="Tahoma"/>
          <w:b/>
        </w:rPr>
        <w:t xml:space="preserve"> </w:t>
      </w:r>
      <w:r>
        <w:rPr>
          <w:rFonts w:ascii="Calibri" w:hAnsi="Calibri" w:cs="Tahoma"/>
          <w:b/>
        </w:rPr>
        <w:t>SPREMEMB IN DOPOLNIT</w:t>
      </w:r>
      <w:r w:rsidR="00D17077">
        <w:rPr>
          <w:rFonts w:ascii="Calibri" w:hAnsi="Calibri" w:cs="Tahoma"/>
          <w:b/>
        </w:rPr>
        <w:t xml:space="preserve">EV </w:t>
      </w:r>
      <w:r>
        <w:rPr>
          <w:rFonts w:ascii="Calibri" w:hAnsi="Calibri" w:cs="Tahoma"/>
          <w:b/>
        </w:rPr>
        <w:t>STATUTA</w:t>
      </w:r>
    </w:p>
    <w:p w:rsidR="000C0F02" w:rsidRDefault="000C0F02" w:rsidP="000C0F02">
      <w:pPr>
        <w:jc w:val="both"/>
        <w:rPr>
          <w:rFonts w:ascii="Calibri" w:hAnsi="Calibri" w:cs="Tahoma"/>
          <w:b/>
        </w:rPr>
      </w:pPr>
    </w:p>
    <w:p w:rsidR="000C0F02" w:rsidRDefault="000C0F02" w:rsidP="000C0F02">
      <w:pPr>
        <w:jc w:val="both"/>
        <w:rPr>
          <w:rFonts w:ascii="Calibri" w:hAnsi="Calibri" w:cs="Tahoma"/>
          <w:b/>
        </w:rPr>
      </w:pPr>
    </w:p>
    <w:p w:rsidR="000C0F02" w:rsidRDefault="000C0F02" w:rsidP="000C0F02">
      <w:pPr>
        <w:jc w:val="both"/>
        <w:rPr>
          <w:rFonts w:asciiTheme="minorHAnsi" w:hAnsiTheme="minorHAnsi"/>
        </w:rPr>
      </w:pPr>
      <w:r>
        <w:rPr>
          <w:rFonts w:asciiTheme="minorHAnsi" w:hAnsiTheme="minorHAnsi"/>
        </w:rPr>
        <w:t xml:space="preserve">Na podlagi Zakona o zavodih (Ul. List RS, št. 12/91, 17/91, 55/92, 66/93, 8/96), Zakona o izobraževanju odraslih ( Ur. List RS št. 110/06) in Odloka o ustanovitvi javnega zavoda MOCIS Centra za izobraževanje odraslih ( Ur. list RS št. 65/98, 62/99, 11/01, 79/06, 37/07 in 47/10) predlagamo, da Občinski svet </w:t>
      </w:r>
      <w:r w:rsidR="00D17077">
        <w:rPr>
          <w:rFonts w:asciiTheme="minorHAnsi" w:hAnsiTheme="minorHAnsi"/>
        </w:rPr>
        <w:t>sprejme s</w:t>
      </w:r>
      <w:r>
        <w:rPr>
          <w:rFonts w:asciiTheme="minorHAnsi" w:hAnsiTheme="minorHAnsi"/>
        </w:rPr>
        <w:t xml:space="preserve">klep o spremembah in dopolnitvah Statuta javnega zavoda MOCIS centra za izobraževanje odraslih zaradi dopolnitev </w:t>
      </w:r>
      <w:r w:rsidR="00D17077">
        <w:rPr>
          <w:rFonts w:asciiTheme="minorHAnsi" w:hAnsiTheme="minorHAnsi"/>
        </w:rPr>
        <w:t xml:space="preserve">registracije </w:t>
      </w:r>
      <w:r>
        <w:rPr>
          <w:rFonts w:asciiTheme="minorHAnsi" w:hAnsiTheme="minorHAnsi"/>
        </w:rPr>
        <w:t>dejavnosti</w:t>
      </w:r>
      <w:r w:rsidR="00D17077">
        <w:rPr>
          <w:rFonts w:asciiTheme="minorHAnsi" w:hAnsiTheme="minorHAnsi"/>
        </w:rPr>
        <w:t>, ki je določena v 4. členu ustanovitvenega akta</w:t>
      </w:r>
      <w:r>
        <w:rPr>
          <w:rFonts w:asciiTheme="minorHAnsi" w:hAnsiTheme="minorHAnsi"/>
        </w:rPr>
        <w:t xml:space="preserve">. </w:t>
      </w:r>
    </w:p>
    <w:p w:rsidR="000C0F02" w:rsidRDefault="000C0F02" w:rsidP="000C0F02">
      <w:pPr>
        <w:jc w:val="both"/>
        <w:rPr>
          <w:rFonts w:asciiTheme="minorHAnsi" w:hAnsiTheme="minorHAnsi"/>
        </w:rPr>
      </w:pPr>
    </w:p>
    <w:p w:rsidR="00D17077" w:rsidRDefault="00D17077" w:rsidP="000C0F02">
      <w:pPr>
        <w:jc w:val="both"/>
        <w:rPr>
          <w:rFonts w:asciiTheme="minorHAnsi" w:hAnsiTheme="minorHAnsi"/>
        </w:rPr>
      </w:pPr>
      <w:r>
        <w:rPr>
          <w:rFonts w:asciiTheme="minorHAnsi" w:hAnsiTheme="minorHAnsi"/>
        </w:rPr>
        <w:t xml:space="preserve">Predlog je obravnaval Svet zavoda </w:t>
      </w:r>
      <w:r w:rsidR="006B7DC5">
        <w:rPr>
          <w:rFonts w:asciiTheme="minorHAnsi" w:hAnsiTheme="minorHAnsi"/>
        </w:rPr>
        <w:t xml:space="preserve">na seji dne 11.5.2016 </w:t>
      </w:r>
      <w:r>
        <w:rPr>
          <w:rFonts w:asciiTheme="minorHAnsi" w:hAnsiTheme="minorHAnsi"/>
        </w:rPr>
        <w:t xml:space="preserve">in sprejel sklep, da na MO SG predlaga razširitev dejavnosti zavoda, ki so usklajene z zahtevami SKD 2008, in sicer: </w:t>
      </w:r>
    </w:p>
    <w:p w:rsidR="000C0F02" w:rsidRDefault="000C0F02" w:rsidP="000C0F02">
      <w:pPr>
        <w:jc w:val="both"/>
        <w:rPr>
          <w:rFonts w:asciiTheme="minorHAnsi" w:hAnsiTheme="minorHAnsi"/>
        </w:rPr>
      </w:pPr>
    </w:p>
    <w:p w:rsidR="000C0F02" w:rsidRDefault="000C0F02" w:rsidP="000C0F02">
      <w:pPr>
        <w:jc w:val="both"/>
        <w:rPr>
          <w:rFonts w:asciiTheme="minorHAnsi" w:hAnsiTheme="minorHAnsi"/>
        </w:rPr>
      </w:pPr>
      <w:r>
        <w:rPr>
          <w:rFonts w:asciiTheme="minorHAnsi" w:hAnsiTheme="minorHAnsi"/>
        </w:rPr>
        <w:t>18.120</w:t>
      </w:r>
      <w:r>
        <w:rPr>
          <w:rFonts w:asciiTheme="minorHAnsi" w:hAnsiTheme="minorHAnsi"/>
        </w:rPr>
        <w:tab/>
      </w:r>
      <w:r>
        <w:rPr>
          <w:rFonts w:asciiTheme="minorHAnsi" w:hAnsiTheme="minorHAnsi"/>
        </w:rPr>
        <w:tab/>
        <w:t>Drugo tiskanje</w:t>
      </w:r>
    </w:p>
    <w:p w:rsidR="000C0F02" w:rsidRDefault="000C0F02" w:rsidP="000C0F02">
      <w:pPr>
        <w:jc w:val="both"/>
        <w:rPr>
          <w:rFonts w:asciiTheme="minorHAnsi" w:hAnsiTheme="minorHAnsi"/>
        </w:rPr>
      </w:pPr>
      <w:r>
        <w:rPr>
          <w:rFonts w:asciiTheme="minorHAnsi" w:hAnsiTheme="minorHAnsi"/>
        </w:rPr>
        <w:t>18.130</w:t>
      </w:r>
      <w:r>
        <w:rPr>
          <w:rFonts w:asciiTheme="minorHAnsi" w:hAnsiTheme="minorHAnsi"/>
        </w:rPr>
        <w:tab/>
      </w:r>
      <w:r>
        <w:rPr>
          <w:rFonts w:asciiTheme="minorHAnsi" w:hAnsiTheme="minorHAnsi"/>
        </w:rPr>
        <w:tab/>
        <w:t>Priprava za tisk in objavo</w:t>
      </w:r>
    </w:p>
    <w:p w:rsidR="000C0F02" w:rsidRDefault="000C0F02" w:rsidP="000C0F02">
      <w:pPr>
        <w:jc w:val="both"/>
        <w:rPr>
          <w:rFonts w:asciiTheme="minorHAnsi" w:hAnsiTheme="minorHAnsi"/>
        </w:rPr>
      </w:pPr>
      <w:r>
        <w:rPr>
          <w:rFonts w:asciiTheme="minorHAnsi" w:hAnsiTheme="minorHAnsi"/>
        </w:rPr>
        <w:t>18.140</w:t>
      </w:r>
      <w:r>
        <w:rPr>
          <w:rFonts w:asciiTheme="minorHAnsi" w:hAnsiTheme="minorHAnsi"/>
        </w:rPr>
        <w:tab/>
      </w:r>
      <w:r>
        <w:rPr>
          <w:rFonts w:asciiTheme="minorHAnsi" w:hAnsiTheme="minorHAnsi"/>
        </w:rPr>
        <w:tab/>
        <w:t>Knjigoveštvo in sorodne dejavnosti</w:t>
      </w:r>
    </w:p>
    <w:p w:rsidR="000C0F02" w:rsidRDefault="000C0F02" w:rsidP="000C0F02">
      <w:pPr>
        <w:jc w:val="both"/>
        <w:rPr>
          <w:rFonts w:asciiTheme="minorHAnsi" w:hAnsiTheme="minorHAnsi"/>
        </w:rPr>
      </w:pPr>
    </w:p>
    <w:p w:rsidR="000C0F02" w:rsidRDefault="000C0F02" w:rsidP="000C0F02">
      <w:pPr>
        <w:jc w:val="both"/>
        <w:rPr>
          <w:rFonts w:asciiTheme="minorHAnsi" w:hAnsiTheme="minorHAnsi"/>
        </w:rPr>
      </w:pPr>
      <w:r>
        <w:rPr>
          <w:rFonts w:asciiTheme="minorHAnsi" w:hAnsiTheme="minorHAnsi"/>
        </w:rPr>
        <w:t>47.790</w:t>
      </w:r>
      <w:r>
        <w:rPr>
          <w:rFonts w:asciiTheme="minorHAnsi" w:hAnsiTheme="minorHAnsi"/>
        </w:rPr>
        <w:tab/>
      </w:r>
      <w:r>
        <w:rPr>
          <w:rFonts w:asciiTheme="minorHAnsi" w:hAnsiTheme="minorHAnsi"/>
        </w:rPr>
        <w:tab/>
        <w:t>Trgovina na drobno v prodajalnah z rabljenim blagom</w:t>
      </w:r>
    </w:p>
    <w:p w:rsidR="000C0F02" w:rsidRDefault="000C0F02" w:rsidP="000C0F02">
      <w:pPr>
        <w:jc w:val="both"/>
        <w:rPr>
          <w:rFonts w:asciiTheme="minorHAnsi" w:hAnsiTheme="minorHAnsi"/>
        </w:rPr>
      </w:pPr>
      <w:r>
        <w:rPr>
          <w:rFonts w:asciiTheme="minorHAnsi" w:hAnsiTheme="minorHAnsi"/>
        </w:rPr>
        <w:t>47.810</w:t>
      </w:r>
      <w:r>
        <w:rPr>
          <w:rFonts w:asciiTheme="minorHAnsi" w:hAnsiTheme="minorHAnsi"/>
        </w:rPr>
        <w:tab/>
      </w:r>
      <w:r>
        <w:rPr>
          <w:rFonts w:asciiTheme="minorHAnsi" w:hAnsiTheme="minorHAnsi"/>
        </w:rPr>
        <w:tab/>
        <w:t xml:space="preserve">Trgovina na drobno na stojnicah in tržnicah z živili, pijačami in tobačnimi </w:t>
      </w:r>
      <w:r>
        <w:rPr>
          <w:rFonts w:asciiTheme="minorHAnsi" w:hAnsiTheme="minorHAnsi"/>
        </w:rPr>
        <w:tab/>
      </w:r>
      <w:r>
        <w:rPr>
          <w:rFonts w:asciiTheme="minorHAnsi" w:hAnsiTheme="minorHAnsi"/>
        </w:rPr>
        <w:tab/>
        <w:t>izdelki</w:t>
      </w:r>
    </w:p>
    <w:p w:rsidR="000C0F02" w:rsidRDefault="000C0F02" w:rsidP="000C0F02">
      <w:pPr>
        <w:jc w:val="both"/>
        <w:rPr>
          <w:rFonts w:asciiTheme="minorHAnsi" w:hAnsiTheme="minorHAnsi"/>
        </w:rPr>
      </w:pPr>
      <w:r>
        <w:rPr>
          <w:rFonts w:asciiTheme="minorHAnsi" w:hAnsiTheme="minorHAnsi"/>
        </w:rPr>
        <w:t>47.820</w:t>
      </w:r>
      <w:r>
        <w:rPr>
          <w:rFonts w:asciiTheme="minorHAnsi" w:hAnsiTheme="minorHAnsi"/>
        </w:rPr>
        <w:tab/>
      </w:r>
      <w:r>
        <w:rPr>
          <w:rFonts w:asciiTheme="minorHAnsi" w:hAnsiTheme="minorHAnsi"/>
        </w:rPr>
        <w:tab/>
        <w:t>Trgovina na drobno na stojnicah in tržnicah s tekstilijami in obutvijo</w:t>
      </w:r>
    </w:p>
    <w:p w:rsidR="000C0F02" w:rsidRDefault="000C0F02" w:rsidP="000C0F02">
      <w:pPr>
        <w:jc w:val="both"/>
        <w:rPr>
          <w:rFonts w:asciiTheme="minorHAnsi" w:hAnsiTheme="minorHAnsi"/>
        </w:rPr>
      </w:pPr>
      <w:r>
        <w:rPr>
          <w:rFonts w:asciiTheme="minorHAnsi" w:hAnsiTheme="minorHAnsi"/>
        </w:rPr>
        <w:t>47.910</w:t>
      </w:r>
      <w:r>
        <w:rPr>
          <w:rFonts w:asciiTheme="minorHAnsi" w:hAnsiTheme="minorHAnsi"/>
        </w:rPr>
        <w:tab/>
      </w:r>
      <w:r>
        <w:rPr>
          <w:rFonts w:asciiTheme="minorHAnsi" w:hAnsiTheme="minorHAnsi"/>
        </w:rPr>
        <w:tab/>
        <w:t>Trgovina na drobno po pošti ali po internetu</w:t>
      </w:r>
    </w:p>
    <w:p w:rsidR="000C0F02" w:rsidRDefault="000C0F02" w:rsidP="000C0F02">
      <w:pPr>
        <w:jc w:val="both"/>
        <w:rPr>
          <w:rFonts w:asciiTheme="minorHAnsi" w:hAnsiTheme="minorHAnsi"/>
        </w:rPr>
      </w:pPr>
      <w:r>
        <w:rPr>
          <w:rFonts w:asciiTheme="minorHAnsi" w:hAnsiTheme="minorHAnsi"/>
        </w:rPr>
        <w:t>47.990</w:t>
      </w:r>
      <w:r>
        <w:rPr>
          <w:rFonts w:asciiTheme="minorHAnsi" w:hAnsiTheme="minorHAnsi"/>
        </w:rPr>
        <w:tab/>
      </w:r>
      <w:r>
        <w:rPr>
          <w:rFonts w:asciiTheme="minorHAnsi" w:hAnsiTheme="minorHAnsi"/>
        </w:rPr>
        <w:tab/>
        <w:t xml:space="preserve">Druga trgovina na drobno zunaj prodajaln, stojnic in tržnic </w:t>
      </w:r>
    </w:p>
    <w:p w:rsidR="000C0F02" w:rsidRDefault="000C0F02" w:rsidP="000C0F02">
      <w:pPr>
        <w:jc w:val="both"/>
        <w:rPr>
          <w:rFonts w:asciiTheme="minorHAnsi" w:hAnsiTheme="minorHAnsi"/>
        </w:rPr>
      </w:pPr>
      <w:r>
        <w:rPr>
          <w:rFonts w:asciiTheme="minorHAnsi" w:hAnsiTheme="minorHAnsi"/>
        </w:rPr>
        <w:t>56.290</w:t>
      </w:r>
      <w:r>
        <w:rPr>
          <w:rFonts w:asciiTheme="minorHAnsi" w:hAnsiTheme="minorHAnsi"/>
        </w:rPr>
        <w:tab/>
      </w:r>
      <w:r>
        <w:rPr>
          <w:rFonts w:asciiTheme="minorHAnsi" w:hAnsiTheme="minorHAnsi"/>
        </w:rPr>
        <w:tab/>
        <w:t>Druga oskrba z jedmi</w:t>
      </w:r>
    </w:p>
    <w:p w:rsidR="000C0F02" w:rsidRDefault="000C0F02" w:rsidP="000C0F02">
      <w:pPr>
        <w:jc w:val="both"/>
        <w:rPr>
          <w:rFonts w:asciiTheme="minorHAnsi" w:hAnsiTheme="minorHAnsi"/>
        </w:rPr>
      </w:pPr>
      <w:r>
        <w:rPr>
          <w:rFonts w:asciiTheme="minorHAnsi" w:hAnsiTheme="minorHAnsi"/>
        </w:rPr>
        <w:t>56.300</w:t>
      </w:r>
      <w:r>
        <w:rPr>
          <w:rFonts w:asciiTheme="minorHAnsi" w:hAnsiTheme="minorHAnsi"/>
        </w:rPr>
        <w:tab/>
      </w:r>
      <w:r>
        <w:rPr>
          <w:rFonts w:asciiTheme="minorHAnsi" w:hAnsiTheme="minorHAnsi"/>
        </w:rPr>
        <w:tab/>
        <w:t>Strežba pijač</w:t>
      </w:r>
    </w:p>
    <w:p w:rsidR="000C0F02" w:rsidRDefault="000C0F02" w:rsidP="000C0F02">
      <w:pPr>
        <w:jc w:val="both"/>
        <w:rPr>
          <w:rFonts w:asciiTheme="minorHAnsi" w:hAnsiTheme="minorHAnsi"/>
        </w:rPr>
      </w:pPr>
    </w:p>
    <w:p w:rsidR="000C0F02" w:rsidRDefault="000C0F02" w:rsidP="000C0F02">
      <w:pPr>
        <w:jc w:val="both"/>
        <w:rPr>
          <w:rFonts w:asciiTheme="minorHAnsi" w:hAnsiTheme="minorHAnsi"/>
        </w:rPr>
      </w:pPr>
      <w:r>
        <w:rPr>
          <w:rFonts w:asciiTheme="minorHAnsi" w:hAnsiTheme="minorHAnsi"/>
        </w:rPr>
        <w:t>58.110</w:t>
      </w:r>
      <w:r>
        <w:rPr>
          <w:rFonts w:asciiTheme="minorHAnsi" w:hAnsiTheme="minorHAnsi"/>
        </w:rPr>
        <w:tab/>
      </w:r>
      <w:r>
        <w:rPr>
          <w:rFonts w:asciiTheme="minorHAnsi" w:hAnsiTheme="minorHAnsi"/>
        </w:rPr>
        <w:tab/>
        <w:t>Izdajanje knjig</w:t>
      </w:r>
    </w:p>
    <w:p w:rsidR="000C0F02" w:rsidRDefault="000C0F02" w:rsidP="000C0F02">
      <w:pPr>
        <w:jc w:val="both"/>
        <w:rPr>
          <w:rFonts w:asciiTheme="minorHAnsi" w:hAnsiTheme="minorHAnsi"/>
        </w:rPr>
      </w:pPr>
      <w:r>
        <w:rPr>
          <w:rFonts w:asciiTheme="minorHAnsi" w:hAnsiTheme="minorHAnsi"/>
        </w:rPr>
        <w:t>58.130</w:t>
      </w:r>
      <w:r>
        <w:rPr>
          <w:rFonts w:asciiTheme="minorHAnsi" w:hAnsiTheme="minorHAnsi"/>
        </w:rPr>
        <w:tab/>
      </w:r>
      <w:r>
        <w:rPr>
          <w:rFonts w:asciiTheme="minorHAnsi" w:hAnsiTheme="minorHAnsi"/>
        </w:rPr>
        <w:tab/>
        <w:t>Izdajanje časopisov</w:t>
      </w:r>
    </w:p>
    <w:p w:rsidR="000C0F02" w:rsidRDefault="000C0F02" w:rsidP="000C0F02">
      <w:pPr>
        <w:jc w:val="both"/>
        <w:rPr>
          <w:rFonts w:asciiTheme="minorHAnsi" w:hAnsiTheme="minorHAnsi"/>
        </w:rPr>
      </w:pPr>
      <w:r>
        <w:rPr>
          <w:rFonts w:asciiTheme="minorHAnsi" w:hAnsiTheme="minorHAnsi"/>
        </w:rPr>
        <w:t>58.140</w:t>
      </w:r>
      <w:r>
        <w:rPr>
          <w:rFonts w:asciiTheme="minorHAnsi" w:hAnsiTheme="minorHAnsi"/>
        </w:rPr>
        <w:tab/>
      </w:r>
      <w:r>
        <w:rPr>
          <w:rFonts w:asciiTheme="minorHAnsi" w:hAnsiTheme="minorHAnsi"/>
        </w:rPr>
        <w:tab/>
        <w:t xml:space="preserve">Izdajanje revij in druge periodike </w:t>
      </w:r>
    </w:p>
    <w:p w:rsidR="000C0F02" w:rsidRDefault="000C0F02" w:rsidP="000C0F02">
      <w:pPr>
        <w:jc w:val="both"/>
        <w:rPr>
          <w:rFonts w:asciiTheme="minorHAnsi" w:hAnsiTheme="minorHAnsi"/>
        </w:rPr>
      </w:pPr>
      <w:r>
        <w:rPr>
          <w:rFonts w:asciiTheme="minorHAnsi" w:hAnsiTheme="minorHAnsi"/>
        </w:rPr>
        <w:t>58.190</w:t>
      </w:r>
      <w:r>
        <w:rPr>
          <w:rFonts w:asciiTheme="minorHAnsi" w:hAnsiTheme="minorHAnsi"/>
        </w:rPr>
        <w:tab/>
      </w:r>
      <w:r>
        <w:rPr>
          <w:rFonts w:asciiTheme="minorHAnsi" w:hAnsiTheme="minorHAnsi"/>
        </w:rPr>
        <w:tab/>
        <w:t xml:space="preserve">Drugo založništvo </w:t>
      </w:r>
    </w:p>
    <w:p w:rsidR="000C0F02" w:rsidRDefault="000C0F02" w:rsidP="000C0F02">
      <w:pPr>
        <w:jc w:val="both"/>
        <w:rPr>
          <w:rFonts w:asciiTheme="minorHAnsi" w:hAnsiTheme="minorHAnsi"/>
        </w:rPr>
      </w:pPr>
      <w:r>
        <w:rPr>
          <w:rFonts w:asciiTheme="minorHAnsi" w:hAnsiTheme="minorHAnsi"/>
        </w:rPr>
        <w:t>59.110</w:t>
      </w:r>
      <w:r>
        <w:rPr>
          <w:rFonts w:asciiTheme="minorHAnsi" w:hAnsiTheme="minorHAnsi"/>
        </w:rPr>
        <w:tab/>
      </w:r>
      <w:r>
        <w:rPr>
          <w:rFonts w:asciiTheme="minorHAnsi" w:hAnsiTheme="minorHAnsi"/>
        </w:rPr>
        <w:tab/>
        <w:t>Produkcija filmov, video filmov, televizijskih oddaj</w:t>
      </w:r>
    </w:p>
    <w:p w:rsidR="000C0F02" w:rsidRDefault="000C0F02" w:rsidP="000C0F02">
      <w:pPr>
        <w:jc w:val="both"/>
        <w:rPr>
          <w:rFonts w:asciiTheme="minorHAnsi" w:hAnsiTheme="minorHAnsi"/>
        </w:rPr>
      </w:pPr>
      <w:r>
        <w:rPr>
          <w:rFonts w:asciiTheme="minorHAnsi" w:hAnsiTheme="minorHAnsi"/>
        </w:rPr>
        <w:lastRenderedPageBreak/>
        <w:t>59.120</w:t>
      </w:r>
      <w:r>
        <w:rPr>
          <w:rFonts w:asciiTheme="minorHAnsi" w:hAnsiTheme="minorHAnsi"/>
        </w:rPr>
        <w:tab/>
      </w:r>
      <w:r>
        <w:rPr>
          <w:rFonts w:asciiTheme="minorHAnsi" w:hAnsiTheme="minorHAnsi"/>
        </w:rPr>
        <w:tab/>
        <w:t xml:space="preserve">Post produkcijske dejavnosti pri izdelavi filmov, video filmov, televizijskih </w:t>
      </w:r>
      <w:r>
        <w:rPr>
          <w:rFonts w:asciiTheme="minorHAnsi" w:hAnsiTheme="minorHAnsi"/>
        </w:rPr>
        <w:tab/>
      </w:r>
      <w:r>
        <w:rPr>
          <w:rFonts w:asciiTheme="minorHAnsi" w:hAnsiTheme="minorHAnsi"/>
        </w:rPr>
        <w:tab/>
        <w:t>oddaj</w:t>
      </w:r>
    </w:p>
    <w:p w:rsidR="000C0F02" w:rsidRDefault="000C0F02" w:rsidP="000C0F02">
      <w:pPr>
        <w:jc w:val="both"/>
        <w:rPr>
          <w:rFonts w:asciiTheme="minorHAnsi" w:hAnsiTheme="minorHAnsi"/>
        </w:rPr>
      </w:pPr>
      <w:r>
        <w:rPr>
          <w:rFonts w:asciiTheme="minorHAnsi" w:hAnsiTheme="minorHAnsi"/>
        </w:rPr>
        <w:t>59.130</w:t>
      </w:r>
      <w:r>
        <w:rPr>
          <w:rFonts w:asciiTheme="minorHAnsi" w:hAnsiTheme="minorHAnsi"/>
        </w:rPr>
        <w:tab/>
      </w:r>
      <w:r>
        <w:rPr>
          <w:rFonts w:asciiTheme="minorHAnsi" w:hAnsiTheme="minorHAnsi"/>
        </w:rPr>
        <w:tab/>
        <w:t>Distribucija filmov, video filmov, televizijskih oddaj</w:t>
      </w:r>
    </w:p>
    <w:p w:rsidR="000C0F02" w:rsidRDefault="000C0F02" w:rsidP="000C0F02">
      <w:pPr>
        <w:jc w:val="both"/>
        <w:rPr>
          <w:rFonts w:asciiTheme="minorHAnsi" w:hAnsiTheme="minorHAnsi"/>
        </w:rPr>
      </w:pPr>
      <w:r>
        <w:rPr>
          <w:rFonts w:asciiTheme="minorHAnsi" w:hAnsiTheme="minorHAnsi"/>
        </w:rPr>
        <w:t>59.200</w:t>
      </w:r>
      <w:r>
        <w:rPr>
          <w:rFonts w:asciiTheme="minorHAnsi" w:hAnsiTheme="minorHAnsi"/>
        </w:rPr>
        <w:tab/>
      </w:r>
      <w:r>
        <w:rPr>
          <w:rFonts w:asciiTheme="minorHAnsi" w:hAnsiTheme="minorHAnsi"/>
        </w:rPr>
        <w:tab/>
        <w:t xml:space="preserve">Snemanje in izdajanje zvočnih zapisov in muzikalij </w:t>
      </w:r>
    </w:p>
    <w:p w:rsidR="000C0F02" w:rsidRDefault="000C0F02" w:rsidP="000C0F02">
      <w:pPr>
        <w:jc w:val="both"/>
        <w:rPr>
          <w:rFonts w:asciiTheme="minorHAnsi" w:hAnsiTheme="minorHAnsi"/>
        </w:rPr>
      </w:pPr>
      <w:r>
        <w:rPr>
          <w:rFonts w:asciiTheme="minorHAnsi" w:hAnsiTheme="minorHAnsi"/>
        </w:rPr>
        <w:t>62.010</w:t>
      </w:r>
      <w:r>
        <w:rPr>
          <w:rFonts w:asciiTheme="minorHAnsi" w:hAnsiTheme="minorHAnsi"/>
        </w:rPr>
        <w:tab/>
      </w:r>
      <w:r>
        <w:rPr>
          <w:rFonts w:asciiTheme="minorHAnsi" w:hAnsiTheme="minorHAnsi"/>
        </w:rPr>
        <w:tab/>
        <w:t>Računalniško programiranje</w:t>
      </w:r>
    </w:p>
    <w:p w:rsidR="000C0F02" w:rsidRDefault="000C0F02" w:rsidP="000C0F02">
      <w:pPr>
        <w:jc w:val="both"/>
        <w:rPr>
          <w:rFonts w:asciiTheme="minorHAnsi" w:hAnsiTheme="minorHAnsi"/>
        </w:rPr>
      </w:pPr>
      <w:r>
        <w:rPr>
          <w:rFonts w:asciiTheme="minorHAnsi" w:hAnsiTheme="minorHAnsi"/>
        </w:rPr>
        <w:t>62.020</w:t>
      </w:r>
      <w:r>
        <w:rPr>
          <w:rFonts w:asciiTheme="minorHAnsi" w:hAnsiTheme="minorHAnsi"/>
        </w:rPr>
        <w:tab/>
      </w:r>
      <w:r>
        <w:rPr>
          <w:rFonts w:asciiTheme="minorHAnsi" w:hAnsiTheme="minorHAnsi"/>
        </w:rPr>
        <w:tab/>
        <w:t>Svetovanje o računalniških napravah in programih</w:t>
      </w:r>
    </w:p>
    <w:p w:rsidR="000C0F02" w:rsidRDefault="000C0F02" w:rsidP="000C0F02">
      <w:pPr>
        <w:jc w:val="both"/>
        <w:rPr>
          <w:rFonts w:asciiTheme="minorHAnsi" w:hAnsiTheme="minorHAnsi"/>
        </w:rPr>
      </w:pPr>
      <w:r>
        <w:rPr>
          <w:rFonts w:asciiTheme="minorHAnsi" w:hAnsiTheme="minorHAnsi"/>
        </w:rPr>
        <w:t>62.090</w:t>
      </w:r>
      <w:r>
        <w:rPr>
          <w:rFonts w:asciiTheme="minorHAnsi" w:hAnsiTheme="minorHAnsi"/>
        </w:rPr>
        <w:tab/>
      </w:r>
      <w:r>
        <w:rPr>
          <w:rFonts w:asciiTheme="minorHAnsi" w:hAnsiTheme="minorHAnsi"/>
        </w:rPr>
        <w:tab/>
        <w:t xml:space="preserve">Druge z informacijsko tehnologijo in računalniškimi storitvami povezane </w:t>
      </w:r>
      <w:r>
        <w:rPr>
          <w:rFonts w:asciiTheme="minorHAnsi" w:hAnsiTheme="minorHAnsi"/>
        </w:rPr>
        <w:tab/>
      </w:r>
      <w:r>
        <w:rPr>
          <w:rFonts w:asciiTheme="minorHAnsi" w:hAnsiTheme="minorHAnsi"/>
        </w:rPr>
        <w:tab/>
      </w:r>
      <w:r>
        <w:rPr>
          <w:rFonts w:asciiTheme="minorHAnsi" w:hAnsiTheme="minorHAnsi"/>
        </w:rPr>
        <w:tab/>
        <w:t>dejavnosti</w:t>
      </w:r>
    </w:p>
    <w:p w:rsidR="000C0F02" w:rsidRDefault="000C0F02" w:rsidP="000C0F02">
      <w:pPr>
        <w:jc w:val="both"/>
        <w:rPr>
          <w:rFonts w:asciiTheme="minorHAnsi" w:hAnsiTheme="minorHAnsi"/>
        </w:rPr>
      </w:pPr>
      <w:r>
        <w:rPr>
          <w:rFonts w:asciiTheme="minorHAnsi" w:hAnsiTheme="minorHAnsi"/>
        </w:rPr>
        <w:t xml:space="preserve">63.110 </w:t>
      </w:r>
      <w:r>
        <w:rPr>
          <w:rFonts w:asciiTheme="minorHAnsi" w:hAnsiTheme="minorHAnsi"/>
        </w:rPr>
        <w:tab/>
        <w:t>Obdelovanje podatkov in s tem povezanih dejavnosti</w:t>
      </w:r>
    </w:p>
    <w:p w:rsidR="000C0F02" w:rsidRDefault="000C0F02" w:rsidP="000C0F02">
      <w:pPr>
        <w:jc w:val="both"/>
        <w:rPr>
          <w:rFonts w:asciiTheme="minorHAnsi" w:hAnsiTheme="minorHAnsi"/>
        </w:rPr>
      </w:pPr>
    </w:p>
    <w:p w:rsidR="000C0F02" w:rsidRDefault="000C0F02" w:rsidP="000C0F02">
      <w:pPr>
        <w:jc w:val="both"/>
        <w:rPr>
          <w:rFonts w:asciiTheme="minorHAnsi" w:hAnsiTheme="minorHAnsi"/>
        </w:rPr>
      </w:pPr>
      <w:r>
        <w:rPr>
          <w:rFonts w:asciiTheme="minorHAnsi" w:hAnsiTheme="minorHAnsi"/>
        </w:rPr>
        <w:t xml:space="preserve">63.990 </w:t>
      </w:r>
      <w:r>
        <w:rPr>
          <w:rFonts w:asciiTheme="minorHAnsi" w:hAnsiTheme="minorHAnsi"/>
        </w:rPr>
        <w:tab/>
        <w:t>Drugo informiranje</w:t>
      </w:r>
    </w:p>
    <w:p w:rsidR="000C0F02" w:rsidRDefault="000C0F02" w:rsidP="000C0F02">
      <w:pPr>
        <w:jc w:val="both"/>
        <w:rPr>
          <w:rFonts w:asciiTheme="minorHAnsi" w:hAnsiTheme="minorHAnsi"/>
        </w:rPr>
      </w:pPr>
      <w:r>
        <w:rPr>
          <w:rFonts w:asciiTheme="minorHAnsi" w:hAnsiTheme="minorHAnsi"/>
        </w:rPr>
        <w:t>68.200</w:t>
      </w:r>
      <w:r>
        <w:rPr>
          <w:rFonts w:asciiTheme="minorHAnsi" w:hAnsiTheme="minorHAnsi"/>
        </w:rPr>
        <w:tab/>
      </w:r>
      <w:r>
        <w:rPr>
          <w:rFonts w:asciiTheme="minorHAnsi" w:hAnsiTheme="minorHAnsi"/>
        </w:rPr>
        <w:tab/>
        <w:t>Oddajanje lastnih in najetih nepremičnin v zakup</w:t>
      </w:r>
    </w:p>
    <w:p w:rsidR="000C0F02" w:rsidRDefault="000C0F02" w:rsidP="000C0F02">
      <w:pPr>
        <w:jc w:val="both"/>
        <w:rPr>
          <w:rFonts w:asciiTheme="minorHAnsi" w:hAnsiTheme="minorHAnsi"/>
        </w:rPr>
      </w:pPr>
      <w:r>
        <w:rPr>
          <w:rFonts w:asciiTheme="minorHAnsi" w:hAnsiTheme="minorHAnsi"/>
        </w:rPr>
        <w:t>69.200</w:t>
      </w:r>
      <w:r>
        <w:rPr>
          <w:rFonts w:asciiTheme="minorHAnsi" w:hAnsiTheme="minorHAnsi"/>
        </w:rPr>
        <w:tab/>
      </w:r>
      <w:r>
        <w:rPr>
          <w:rFonts w:asciiTheme="minorHAnsi" w:hAnsiTheme="minorHAnsi"/>
        </w:rPr>
        <w:tab/>
        <w:t>Računovodsko, knjigovodske in revizijske dejavnosti; davčno svetovanje</w:t>
      </w:r>
    </w:p>
    <w:p w:rsidR="000C0F02" w:rsidRDefault="000C0F02" w:rsidP="000C0F02">
      <w:pPr>
        <w:jc w:val="both"/>
        <w:rPr>
          <w:rFonts w:asciiTheme="minorHAnsi" w:hAnsiTheme="minorHAnsi"/>
        </w:rPr>
      </w:pPr>
      <w:r>
        <w:rPr>
          <w:rFonts w:asciiTheme="minorHAnsi" w:hAnsiTheme="minorHAnsi"/>
        </w:rPr>
        <w:t>70.210</w:t>
      </w:r>
      <w:r>
        <w:rPr>
          <w:rFonts w:asciiTheme="minorHAnsi" w:hAnsiTheme="minorHAnsi"/>
        </w:rPr>
        <w:tab/>
      </w:r>
      <w:r>
        <w:rPr>
          <w:rFonts w:asciiTheme="minorHAnsi" w:hAnsiTheme="minorHAnsi"/>
        </w:rPr>
        <w:tab/>
        <w:t>Dejavnost stikov z javnostjo</w:t>
      </w:r>
    </w:p>
    <w:p w:rsidR="000C0F02" w:rsidRDefault="000C0F02" w:rsidP="000C0F02">
      <w:pPr>
        <w:jc w:val="both"/>
        <w:rPr>
          <w:rFonts w:asciiTheme="minorHAnsi" w:hAnsiTheme="minorHAnsi"/>
        </w:rPr>
      </w:pPr>
      <w:r>
        <w:rPr>
          <w:rFonts w:asciiTheme="minorHAnsi" w:hAnsiTheme="minorHAnsi"/>
        </w:rPr>
        <w:t>70.220</w:t>
      </w:r>
      <w:r>
        <w:rPr>
          <w:rFonts w:asciiTheme="minorHAnsi" w:hAnsiTheme="minorHAnsi"/>
        </w:rPr>
        <w:tab/>
      </w:r>
      <w:r>
        <w:rPr>
          <w:rFonts w:asciiTheme="minorHAnsi" w:hAnsiTheme="minorHAnsi"/>
        </w:rPr>
        <w:tab/>
        <w:t>Drugo podjetniško in poslovno svetovanje</w:t>
      </w:r>
    </w:p>
    <w:p w:rsidR="000C0F02" w:rsidRDefault="000C0F02" w:rsidP="000C0F02">
      <w:pPr>
        <w:jc w:val="both"/>
        <w:rPr>
          <w:rFonts w:asciiTheme="minorHAnsi" w:hAnsiTheme="minorHAnsi"/>
        </w:rPr>
      </w:pPr>
      <w:r>
        <w:rPr>
          <w:rFonts w:asciiTheme="minorHAnsi" w:hAnsiTheme="minorHAnsi"/>
        </w:rPr>
        <w:t>73.110</w:t>
      </w:r>
      <w:r>
        <w:rPr>
          <w:rFonts w:asciiTheme="minorHAnsi" w:hAnsiTheme="minorHAnsi"/>
        </w:rPr>
        <w:tab/>
      </w:r>
      <w:r>
        <w:rPr>
          <w:rFonts w:asciiTheme="minorHAnsi" w:hAnsiTheme="minorHAnsi"/>
        </w:rPr>
        <w:tab/>
        <w:t>Dejavnost oglaševalskih agencij</w:t>
      </w:r>
    </w:p>
    <w:p w:rsidR="000C0F02" w:rsidRDefault="000C0F02" w:rsidP="000C0F02">
      <w:pPr>
        <w:jc w:val="both"/>
        <w:rPr>
          <w:rFonts w:asciiTheme="minorHAnsi" w:hAnsiTheme="minorHAnsi"/>
        </w:rPr>
      </w:pPr>
      <w:r>
        <w:rPr>
          <w:rFonts w:asciiTheme="minorHAnsi" w:hAnsiTheme="minorHAnsi"/>
        </w:rPr>
        <w:t>77.290</w:t>
      </w:r>
      <w:r>
        <w:rPr>
          <w:rFonts w:asciiTheme="minorHAnsi" w:hAnsiTheme="minorHAnsi"/>
        </w:rPr>
        <w:tab/>
      </w:r>
      <w:r>
        <w:rPr>
          <w:rFonts w:asciiTheme="minorHAnsi" w:hAnsiTheme="minorHAnsi"/>
        </w:rPr>
        <w:tab/>
        <w:t xml:space="preserve">Dajanje drugih izdelkov za široko rabo v najem in zakup </w:t>
      </w:r>
    </w:p>
    <w:p w:rsidR="000C0F02" w:rsidRDefault="000C0F02" w:rsidP="000C0F02">
      <w:pPr>
        <w:jc w:val="both"/>
        <w:rPr>
          <w:rFonts w:ascii="Calibri" w:hAnsi="Calibri"/>
        </w:rPr>
      </w:pPr>
      <w:r>
        <w:rPr>
          <w:rFonts w:ascii="Calibri" w:hAnsi="Calibri"/>
        </w:rPr>
        <w:t>77.330</w:t>
      </w:r>
      <w:r>
        <w:rPr>
          <w:rFonts w:ascii="Calibri" w:hAnsi="Calibri"/>
        </w:rPr>
        <w:tab/>
      </w:r>
      <w:r>
        <w:rPr>
          <w:rFonts w:ascii="Calibri" w:hAnsi="Calibri"/>
        </w:rPr>
        <w:tab/>
        <w:t xml:space="preserve">Dajanje pisarniške opreme in računalniških naprav v najem in zakup </w:t>
      </w:r>
    </w:p>
    <w:p w:rsidR="000C0F02" w:rsidRDefault="000C0F02" w:rsidP="000C0F02">
      <w:pPr>
        <w:jc w:val="both"/>
        <w:rPr>
          <w:rFonts w:ascii="Calibri" w:hAnsi="Calibri"/>
        </w:rPr>
      </w:pPr>
    </w:p>
    <w:p w:rsidR="000C0F02" w:rsidRDefault="000C0F02" w:rsidP="000C0F02">
      <w:pPr>
        <w:jc w:val="both"/>
        <w:rPr>
          <w:rFonts w:asciiTheme="minorHAnsi" w:hAnsiTheme="minorHAnsi"/>
        </w:rPr>
      </w:pPr>
      <w:r>
        <w:rPr>
          <w:rFonts w:asciiTheme="minorHAnsi" w:hAnsiTheme="minorHAnsi"/>
        </w:rPr>
        <w:t>78.100</w:t>
      </w:r>
      <w:r>
        <w:rPr>
          <w:rFonts w:asciiTheme="minorHAnsi" w:hAnsiTheme="minorHAnsi"/>
        </w:rPr>
        <w:tab/>
      </w:r>
      <w:r>
        <w:rPr>
          <w:rFonts w:asciiTheme="minorHAnsi" w:hAnsiTheme="minorHAnsi"/>
        </w:rPr>
        <w:tab/>
        <w:t>Dejavnost pri iskanju zaposlitve</w:t>
      </w:r>
    </w:p>
    <w:p w:rsidR="000C0F02" w:rsidRDefault="000C0F02" w:rsidP="000C0F02">
      <w:pPr>
        <w:jc w:val="both"/>
        <w:rPr>
          <w:rFonts w:asciiTheme="minorHAnsi" w:hAnsiTheme="minorHAnsi"/>
        </w:rPr>
      </w:pPr>
      <w:r>
        <w:rPr>
          <w:rFonts w:asciiTheme="minorHAnsi" w:hAnsiTheme="minorHAnsi"/>
        </w:rPr>
        <w:t>78.200</w:t>
      </w:r>
      <w:r>
        <w:rPr>
          <w:rFonts w:asciiTheme="minorHAnsi" w:hAnsiTheme="minorHAnsi"/>
        </w:rPr>
        <w:tab/>
      </w:r>
      <w:r>
        <w:rPr>
          <w:rFonts w:asciiTheme="minorHAnsi" w:hAnsiTheme="minorHAnsi"/>
        </w:rPr>
        <w:tab/>
        <w:t>Posredovanje začasne delovne sile</w:t>
      </w:r>
    </w:p>
    <w:p w:rsidR="000C0F02" w:rsidRDefault="000C0F02" w:rsidP="000C0F02">
      <w:pPr>
        <w:jc w:val="both"/>
        <w:rPr>
          <w:rFonts w:asciiTheme="minorHAnsi" w:hAnsiTheme="minorHAnsi"/>
        </w:rPr>
      </w:pPr>
      <w:r>
        <w:rPr>
          <w:rFonts w:asciiTheme="minorHAnsi" w:hAnsiTheme="minorHAnsi"/>
        </w:rPr>
        <w:t>78.300</w:t>
      </w:r>
      <w:r>
        <w:rPr>
          <w:rFonts w:asciiTheme="minorHAnsi" w:hAnsiTheme="minorHAnsi"/>
        </w:rPr>
        <w:tab/>
      </w:r>
      <w:r>
        <w:rPr>
          <w:rFonts w:asciiTheme="minorHAnsi" w:hAnsiTheme="minorHAnsi"/>
        </w:rPr>
        <w:tab/>
        <w:t>Druga oskrba človeškimi viri</w:t>
      </w:r>
    </w:p>
    <w:p w:rsidR="000C0F02" w:rsidRDefault="000C0F02" w:rsidP="000C0F02">
      <w:pPr>
        <w:jc w:val="both"/>
        <w:rPr>
          <w:rFonts w:ascii="Calibri" w:hAnsi="Calibri"/>
        </w:rPr>
      </w:pPr>
      <w:r>
        <w:rPr>
          <w:rFonts w:ascii="Calibri" w:hAnsi="Calibri"/>
        </w:rPr>
        <w:t>85.410</w:t>
      </w:r>
      <w:r>
        <w:rPr>
          <w:rFonts w:ascii="Calibri" w:hAnsi="Calibri"/>
        </w:rPr>
        <w:tab/>
      </w:r>
      <w:r>
        <w:rPr>
          <w:rFonts w:ascii="Calibri" w:hAnsi="Calibri"/>
        </w:rPr>
        <w:tab/>
      </w:r>
      <w:proofErr w:type="spellStart"/>
      <w:r>
        <w:rPr>
          <w:rFonts w:ascii="Calibri" w:hAnsi="Calibri"/>
        </w:rPr>
        <w:t>Posrednješolsko</w:t>
      </w:r>
      <w:proofErr w:type="spellEnd"/>
      <w:r>
        <w:rPr>
          <w:rFonts w:ascii="Calibri" w:hAnsi="Calibri"/>
        </w:rPr>
        <w:t xml:space="preserve"> </w:t>
      </w:r>
      <w:proofErr w:type="spellStart"/>
      <w:r>
        <w:rPr>
          <w:rFonts w:ascii="Calibri" w:hAnsi="Calibri"/>
        </w:rPr>
        <w:t>neterciarno</w:t>
      </w:r>
      <w:proofErr w:type="spellEnd"/>
      <w:r>
        <w:rPr>
          <w:rFonts w:ascii="Calibri" w:hAnsi="Calibri"/>
        </w:rPr>
        <w:t xml:space="preserve"> izobraževanje</w:t>
      </w:r>
      <w:r>
        <w:rPr>
          <w:rFonts w:ascii="Calibri" w:hAnsi="Calibri"/>
        </w:rPr>
        <w:tab/>
      </w:r>
    </w:p>
    <w:p w:rsidR="000C0F02" w:rsidRDefault="000C0F02" w:rsidP="000C0F02">
      <w:pPr>
        <w:jc w:val="both"/>
        <w:rPr>
          <w:rFonts w:ascii="Calibri" w:hAnsi="Calibri"/>
        </w:rPr>
      </w:pPr>
      <w:r>
        <w:rPr>
          <w:rFonts w:ascii="Calibri" w:hAnsi="Calibri"/>
        </w:rPr>
        <w:t>85.500</w:t>
      </w:r>
      <w:r>
        <w:rPr>
          <w:rFonts w:ascii="Calibri" w:hAnsi="Calibri"/>
        </w:rPr>
        <w:tab/>
      </w:r>
      <w:r>
        <w:rPr>
          <w:rFonts w:ascii="Calibri" w:hAnsi="Calibri"/>
        </w:rPr>
        <w:tab/>
        <w:t>Drugo izobraževanje, izpopolnjevanje in usposabljanje</w:t>
      </w:r>
    </w:p>
    <w:p w:rsidR="000C0F02" w:rsidRDefault="000C0F02" w:rsidP="000C0F02">
      <w:pPr>
        <w:jc w:val="both"/>
        <w:rPr>
          <w:rFonts w:ascii="Calibri" w:hAnsi="Calibri"/>
        </w:rPr>
      </w:pPr>
      <w:r>
        <w:rPr>
          <w:rFonts w:ascii="Calibri" w:hAnsi="Calibri"/>
        </w:rPr>
        <w:t>85.510</w:t>
      </w:r>
      <w:r>
        <w:rPr>
          <w:rFonts w:ascii="Calibri" w:hAnsi="Calibri"/>
        </w:rPr>
        <w:tab/>
      </w:r>
      <w:r>
        <w:rPr>
          <w:rFonts w:ascii="Calibri" w:hAnsi="Calibri"/>
        </w:rPr>
        <w:tab/>
        <w:t xml:space="preserve">Izobraževanje, izpopolnjevanje in usposabljanje na področju športa in </w:t>
      </w:r>
      <w:r w:rsidR="00D17077">
        <w:rPr>
          <w:rFonts w:ascii="Calibri" w:hAnsi="Calibri"/>
        </w:rPr>
        <w:tab/>
      </w:r>
      <w:r w:rsidR="00D17077">
        <w:rPr>
          <w:rFonts w:ascii="Calibri" w:hAnsi="Calibri"/>
        </w:rPr>
        <w:tab/>
      </w:r>
      <w:r w:rsidR="00D17077">
        <w:rPr>
          <w:rFonts w:ascii="Calibri" w:hAnsi="Calibri"/>
        </w:rPr>
        <w:tab/>
      </w:r>
      <w:r>
        <w:rPr>
          <w:rFonts w:ascii="Calibri" w:hAnsi="Calibri"/>
        </w:rPr>
        <w:t>rekreacije</w:t>
      </w:r>
    </w:p>
    <w:p w:rsidR="000C0F02" w:rsidRDefault="000C0F02" w:rsidP="000C0F02">
      <w:pPr>
        <w:jc w:val="both"/>
        <w:rPr>
          <w:rFonts w:asciiTheme="minorHAnsi" w:hAnsiTheme="minorHAnsi"/>
        </w:rPr>
      </w:pPr>
      <w:r>
        <w:rPr>
          <w:rFonts w:asciiTheme="minorHAnsi" w:hAnsiTheme="minorHAnsi"/>
        </w:rPr>
        <w:t>85.520</w:t>
      </w:r>
      <w:r>
        <w:rPr>
          <w:rFonts w:asciiTheme="minorHAnsi" w:hAnsiTheme="minorHAnsi"/>
        </w:rPr>
        <w:tab/>
      </w:r>
      <w:r>
        <w:rPr>
          <w:rFonts w:asciiTheme="minorHAnsi" w:hAnsiTheme="minorHAnsi"/>
        </w:rPr>
        <w:tab/>
        <w:t xml:space="preserve">Izobraževanje, izpopolnjevanje in usposabljanje na področju kulture in </w:t>
      </w:r>
      <w:r w:rsidR="00D17077">
        <w:rPr>
          <w:rFonts w:asciiTheme="minorHAnsi" w:hAnsiTheme="minorHAnsi"/>
        </w:rPr>
        <w:tab/>
      </w:r>
      <w:r w:rsidR="00D17077">
        <w:rPr>
          <w:rFonts w:asciiTheme="minorHAnsi" w:hAnsiTheme="minorHAnsi"/>
        </w:rPr>
        <w:tab/>
      </w:r>
      <w:r w:rsidR="00D17077">
        <w:rPr>
          <w:rFonts w:asciiTheme="minorHAnsi" w:hAnsiTheme="minorHAnsi"/>
        </w:rPr>
        <w:tab/>
      </w:r>
      <w:r>
        <w:rPr>
          <w:rFonts w:asciiTheme="minorHAnsi" w:hAnsiTheme="minorHAnsi"/>
        </w:rPr>
        <w:t>umetnosti</w:t>
      </w:r>
    </w:p>
    <w:p w:rsidR="000C0F02" w:rsidRDefault="000C0F02" w:rsidP="000C0F02">
      <w:pPr>
        <w:jc w:val="both"/>
        <w:rPr>
          <w:rFonts w:asciiTheme="minorHAnsi" w:hAnsiTheme="minorHAnsi"/>
        </w:rPr>
      </w:pPr>
      <w:r>
        <w:rPr>
          <w:rFonts w:asciiTheme="minorHAnsi" w:hAnsiTheme="minorHAnsi"/>
        </w:rPr>
        <w:t>85.600</w:t>
      </w:r>
      <w:r>
        <w:rPr>
          <w:rFonts w:asciiTheme="minorHAnsi" w:hAnsiTheme="minorHAnsi"/>
        </w:rPr>
        <w:tab/>
      </w:r>
      <w:r>
        <w:rPr>
          <w:rFonts w:asciiTheme="minorHAnsi" w:hAnsiTheme="minorHAnsi"/>
        </w:rPr>
        <w:tab/>
        <w:t xml:space="preserve">Pomožne dejavnosti za izobraževanje </w:t>
      </w:r>
    </w:p>
    <w:p w:rsidR="000C0F02" w:rsidRDefault="000C0F02" w:rsidP="000C0F02">
      <w:pPr>
        <w:jc w:val="both"/>
        <w:rPr>
          <w:rFonts w:asciiTheme="minorHAnsi" w:hAnsiTheme="minorHAnsi"/>
        </w:rPr>
      </w:pPr>
      <w:r>
        <w:rPr>
          <w:rFonts w:asciiTheme="minorHAnsi" w:hAnsiTheme="minorHAnsi"/>
        </w:rPr>
        <w:t>88.109</w:t>
      </w:r>
      <w:r>
        <w:rPr>
          <w:rFonts w:asciiTheme="minorHAnsi" w:hAnsiTheme="minorHAnsi"/>
        </w:rPr>
        <w:tab/>
      </w:r>
      <w:r>
        <w:rPr>
          <w:rFonts w:asciiTheme="minorHAnsi" w:hAnsiTheme="minorHAnsi"/>
        </w:rPr>
        <w:tab/>
        <w:t>Drugo socialno varstvo brez nastanitve za starejše in invalidne osebe</w:t>
      </w:r>
    </w:p>
    <w:p w:rsidR="000C0F02" w:rsidRDefault="000C0F02" w:rsidP="000C0F02">
      <w:pPr>
        <w:jc w:val="both"/>
        <w:rPr>
          <w:rFonts w:asciiTheme="minorHAnsi" w:hAnsiTheme="minorHAnsi"/>
        </w:rPr>
      </w:pPr>
      <w:r>
        <w:rPr>
          <w:rFonts w:asciiTheme="minorHAnsi" w:hAnsiTheme="minorHAnsi"/>
        </w:rPr>
        <w:t>88.999</w:t>
      </w:r>
      <w:r>
        <w:rPr>
          <w:rFonts w:asciiTheme="minorHAnsi" w:hAnsiTheme="minorHAnsi"/>
        </w:rPr>
        <w:tab/>
      </w:r>
      <w:r>
        <w:rPr>
          <w:rFonts w:asciiTheme="minorHAnsi" w:hAnsiTheme="minorHAnsi"/>
        </w:rPr>
        <w:tab/>
        <w:t xml:space="preserve">Drugo drugje nerazvrščeno socialno varstvo brez nastanitve </w:t>
      </w:r>
    </w:p>
    <w:p w:rsidR="000C0F02" w:rsidRDefault="000C0F02" w:rsidP="000C0F02">
      <w:pPr>
        <w:jc w:val="both"/>
        <w:rPr>
          <w:rFonts w:ascii="Calibri" w:hAnsi="Calibri"/>
        </w:rPr>
      </w:pPr>
      <w:r>
        <w:rPr>
          <w:rFonts w:ascii="Calibri" w:hAnsi="Calibri"/>
        </w:rPr>
        <w:t>90.040</w:t>
      </w:r>
      <w:r>
        <w:rPr>
          <w:rFonts w:ascii="Calibri" w:hAnsi="Calibri"/>
        </w:rPr>
        <w:tab/>
      </w:r>
      <w:r>
        <w:rPr>
          <w:rFonts w:ascii="Calibri" w:hAnsi="Calibri"/>
        </w:rPr>
        <w:tab/>
        <w:t>Obratovanje objektov za kulturne prireditve</w:t>
      </w:r>
    </w:p>
    <w:p w:rsidR="000C0F02" w:rsidRDefault="000C0F02" w:rsidP="000C0F02">
      <w:pPr>
        <w:jc w:val="both"/>
        <w:rPr>
          <w:rFonts w:asciiTheme="minorHAnsi" w:hAnsiTheme="minorHAnsi"/>
        </w:rPr>
      </w:pPr>
    </w:p>
    <w:p w:rsidR="000C0F02" w:rsidRDefault="000C0F02" w:rsidP="000C0F02">
      <w:pPr>
        <w:jc w:val="both"/>
        <w:rPr>
          <w:rFonts w:asciiTheme="minorHAnsi" w:hAnsiTheme="minorHAnsi"/>
        </w:rPr>
      </w:pPr>
      <w:r>
        <w:rPr>
          <w:rFonts w:asciiTheme="minorHAnsi" w:hAnsiTheme="minorHAnsi"/>
        </w:rPr>
        <w:t>91.011</w:t>
      </w:r>
      <w:r>
        <w:rPr>
          <w:rFonts w:asciiTheme="minorHAnsi" w:hAnsiTheme="minorHAnsi"/>
        </w:rPr>
        <w:tab/>
      </w:r>
      <w:r>
        <w:rPr>
          <w:rFonts w:asciiTheme="minorHAnsi" w:hAnsiTheme="minorHAnsi"/>
        </w:rPr>
        <w:tab/>
        <w:t>Dejavnost knjižnic</w:t>
      </w:r>
    </w:p>
    <w:p w:rsidR="000C0F02" w:rsidRDefault="000C0F02" w:rsidP="000C0F02">
      <w:pPr>
        <w:jc w:val="both"/>
        <w:rPr>
          <w:rFonts w:asciiTheme="minorHAnsi" w:hAnsiTheme="minorHAnsi"/>
        </w:rPr>
      </w:pPr>
      <w:r>
        <w:rPr>
          <w:rFonts w:asciiTheme="minorHAnsi" w:hAnsiTheme="minorHAnsi"/>
        </w:rPr>
        <w:t>91.012</w:t>
      </w:r>
      <w:r>
        <w:rPr>
          <w:rFonts w:asciiTheme="minorHAnsi" w:hAnsiTheme="minorHAnsi"/>
        </w:rPr>
        <w:tab/>
      </w:r>
      <w:r>
        <w:rPr>
          <w:rFonts w:asciiTheme="minorHAnsi" w:hAnsiTheme="minorHAnsi"/>
        </w:rPr>
        <w:tab/>
        <w:t>Dejavnost arhivov</w:t>
      </w:r>
    </w:p>
    <w:p w:rsidR="000C0F02" w:rsidRDefault="000C0F02" w:rsidP="000C0F02">
      <w:pPr>
        <w:jc w:val="both"/>
        <w:rPr>
          <w:rFonts w:asciiTheme="minorHAnsi" w:hAnsiTheme="minorHAnsi"/>
        </w:rPr>
      </w:pPr>
      <w:r>
        <w:rPr>
          <w:rFonts w:asciiTheme="minorHAnsi" w:hAnsiTheme="minorHAnsi"/>
        </w:rPr>
        <w:t>93.299</w:t>
      </w:r>
      <w:r>
        <w:rPr>
          <w:rFonts w:asciiTheme="minorHAnsi" w:hAnsiTheme="minorHAnsi"/>
        </w:rPr>
        <w:tab/>
      </w:r>
      <w:r>
        <w:rPr>
          <w:rFonts w:asciiTheme="minorHAnsi" w:hAnsiTheme="minorHAnsi"/>
        </w:rPr>
        <w:tab/>
        <w:t>Drugje nerazvrščene dejavnosti za prosti čas</w:t>
      </w:r>
    </w:p>
    <w:p w:rsidR="000C0F02" w:rsidRDefault="000C0F02" w:rsidP="000C0F02">
      <w:pPr>
        <w:jc w:val="both"/>
        <w:rPr>
          <w:rFonts w:ascii="Calibri" w:hAnsi="Calibri"/>
        </w:rPr>
      </w:pPr>
      <w:r>
        <w:rPr>
          <w:rFonts w:ascii="Calibri" w:hAnsi="Calibri"/>
        </w:rPr>
        <w:t>94.999</w:t>
      </w:r>
      <w:r>
        <w:rPr>
          <w:rFonts w:ascii="Calibri" w:hAnsi="Calibri"/>
        </w:rPr>
        <w:tab/>
      </w:r>
      <w:r>
        <w:rPr>
          <w:rFonts w:ascii="Calibri" w:hAnsi="Calibri"/>
        </w:rPr>
        <w:tab/>
        <w:t>Dejavnost drugje nerazvrščenih članskih organizacij</w:t>
      </w:r>
    </w:p>
    <w:p w:rsidR="000C0F02" w:rsidRDefault="000C0F02" w:rsidP="000C0F02">
      <w:pPr>
        <w:jc w:val="both"/>
        <w:rPr>
          <w:rFonts w:ascii="Calibri" w:hAnsi="Calibri"/>
        </w:rPr>
      </w:pPr>
      <w:r>
        <w:rPr>
          <w:rFonts w:ascii="Calibri" w:hAnsi="Calibri"/>
        </w:rPr>
        <w:t>96.090</w:t>
      </w:r>
      <w:r>
        <w:rPr>
          <w:rFonts w:ascii="Calibri" w:hAnsi="Calibri"/>
        </w:rPr>
        <w:tab/>
      </w:r>
      <w:r>
        <w:rPr>
          <w:rFonts w:ascii="Calibri" w:hAnsi="Calibri"/>
        </w:rPr>
        <w:tab/>
        <w:t>Druge storitvene dejavnosti, drugje nerazvrščene</w:t>
      </w:r>
    </w:p>
    <w:p w:rsidR="000C0F02" w:rsidRDefault="000C0F02" w:rsidP="000C0F02">
      <w:pPr>
        <w:jc w:val="both"/>
        <w:rPr>
          <w:rFonts w:ascii="Calibri" w:hAnsi="Calibri"/>
        </w:rPr>
      </w:pPr>
    </w:p>
    <w:p w:rsidR="000C0F02" w:rsidRDefault="000C0F02" w:rsidP="000C0F02">
      <w:pPr>
        <w:jc w:val="both"/>
        <w:rPr>
          <w:rFonts w:ascii="Calibri" w:hAnsi="Calibri"/>
        </w:rPr>
      </w:pPr>
    </w:p>
    <w:p w:rsidR="000C0F02" w:rsidRPr="00D17077" w:rsidRDefault="000C0F02" w:rsidP="000C0F02">
      <w:pPr>
        <w:jc w:val="both"/>
        <w:rPr>
          <w:rFonts w:asciiTheme="minorHAnsi" w:hAnsiTheme="minorHAnsi"/>
          <w:b/>
        </w:rPr>
      </w:pPr>
      <w:r w:rsidRPr="00D17077">
        <w:rPr>
          <w:rFonts w:asciiTheme="minorHAnsi" w:hAnsiTheme="minorHAnsi"/>
          <w:b/>
        </w:rPr>
        <w:t>Obrazložitev:</w:t>
      </w:r>
    </w:p>
    <w:p w:rsidR="000C0F02" w:rsidRDefault="000C0F02" w:rsidP="000C0F02">
      <w:pPr>
        <w:jc w:val="both"/>
        <w:rPr>
          <w:rFonts w:asciiTheme="minorHAnsi" w:hAnsiTheme="minorHAnsi" w:cs="Arial"/>
        </w:rPr>
      </w:pPr>
    </w:p>
    <w:p w:rsidR="000C0F02" w:rsidRDefault="000C0F02" w:rsidP="000C0F02">
      <w:pPr>
        <w:jc w:val="both"/>
        <w:rPr>
          <w:rFonts w:asciiTheme="minorHAnsi" w:hAnsiTheme="minorHAnsi" w:cs="Arial"/>
          <w:color w:val="000000"/>
        </w:rPr>
      </w:pPr>
      <w:r>
        <w:rPr>
          <w:rFonts w:asciiTheme="minorHAnsi" w:hAnsiTheme="minorHAnsi" w:cs="Arial"/>
          <w:color w:val="000000"/>
        </w:rPr>
        <w:t xml:space="preserve">Do uveljavitve Zakona o spremembah in dopolnitvah Zakona o sodnem registru (Uradni list RS, št. 33/07, v nad. ZSReg-B) se je dejavnost vpisovala v sodni register. Od uveljavitve ZSReg-B pa se dejavnost vpisuje v Poslovni register Slovenije, ki se vodi pri </w:t>
      </w:r>
      <w:proofErr w:type="spellStart"/>
      <w:r>
        <w:rPr>
          <w:rFonts w:asciiTheme="minorHAnsi" w:hAnsiTheme="minorHAnsi" w:cs="Arial"/>
          <w:color w:val="000000"/>
        </w:rPr>
        <w:t>Ajpesu</w:t>
      </w:r>
      <w:proofErr w:type="spellEnd"/>
      <w:r>
        <w:rPr>
          <w:rFonts w:asciiTheme="minorHAnsi" w:hAnsiTheme="minorHAnsi" w:cs="Arial"/>
          <w:color w:val="000000"/>
        </w:rPr>
        <w:t xml:space="preserve">. Na podlagi določb 8. člena Zakona o poslovnem registru Slovenije (Uradni list RS, št. 49/06 in 33/07, v nad. ZPRS-1) ter ob upoštevanju prakse </w:t>
      </w:r>
      <w:proofErr w:type="spellStart"/>
      <w:r>
        <w:rPr>
          <w:rFonts w:asciiTheme="minorHAnsi" w:hAnsiTheme="minorHAnsi" w:cs="Arial"/>
          <w:color w:val="000000"/>
        </w:rPr>
        <w:t>Ajpes</w:t>
      </w:r>
      <w:proofErr w:type="spellEnd"/>
      <w:r>
        <w:rPr>
          <w:rFonts w:asciiTheme="minorHAnsi" w:hAnsiTheme="minorHAnsi" w:cs="Arial"/>
          <w:color w:val="000000"/>
        </w:rPr>
        <w:t xml:space="preserve">-a se v poslovni register vpisuje le glavna dejavnost in največ  </w:t>
      </w:r>
      <w:r>
        <w:rPr>
          <w:rFonts w:asciiTheme="minorHAnsi" w:hAnsiTheme="minorHAnsi" w:cs="Arial"/>
          <w:color w:val="000000"/>
        </w:rPr>
        <w:lastRenderedPageBreak/>
        <w:t xml:space="preserve">5-6 drugih »nosilnih« dejavnosti. V preostalem pa lahko poslovni subjekt opravlja vse dejavnosti iz ustanovitvenega akta, ki jih 8. alineja opredeljuje kot »druge dejavnosti poleg glavne dejavnosti, določene v aktu o ustanovitvi subjekta, ki jih subjekt dejansko opravlja in pomenijo pomemben del njegovega poslovanja«. Zato je pomembno, da se ustanovitveni akt vnesejo vse tiste dejavnosti, ki jih zavod dejansko lahko opravlja. </w:t>
      </w:r>
    </w:p>
    <w:p w:rsidR="000C0F02" w:rsidRDefault="000C0F02" w:rsidP="000C0F02">
      <w:pPr>
        <w:rPr>
          <w:rFonts w:ascii="Arial Narrow" w:hAnsi="Arial Narrow" w:cs="Arial"/>
        </w:rPr>
      </w:pPr>
    </w:p>
    <w:p w:rsidR="000C0F02" w:rsidRDefault="000C0F02" w:rsidP="000C0F02">
      <w:pPr>
        <w:jc w:val="both"/>
        <w:rPr>
          <w:rFonts w:ascii="Calibri" w:hAnsi="Calibri" w:cs="Arial"/>
        </w:rPr>
      </w:pPr>
      <w:r>
        <w:rPr>
          <w:rFonts w:ascii="Calibri" w:hAnsi="Calibri" w:cs="Arial"/>
        </w:rPr>
        <w:t>Predlagana je posodobljena opredelitev registriranih dejavnosti na osnovne dejavnosti, ki so namenjene izvajanju javne službe in se financirajo iz javnih virov ter drugih dejavnosti, ki so namenjene dopolnjevanju javne službe in se financirajo iz nejavnih virov. Dodatna opredelitev registriranih dejavnosti bo omogočala izvajanje  novih programov s področja socialne vključenosti, vseživljenjske karierne orientacije, informacijskega usposabljanja in na drugih področjih.</w:t>
      </w:r>
    </w:p>
    <w:p w:rsidR="000C0F02" w:rsidRDefault="000C0F02" w:rsidP="000C0F02">
      <w:pPr>
        <w:jc w:val="both"/>
        <w:rPr>
          <w:rFonts w:ascii="Calibri" w:hAnsi="Calibri" w:cs="Arial"/>
        </w:rPr>
      </w:pPr>
    </w:p>
    <w:p w:rsidR="000C0F02" w:rsidRDefault="000C0F02" w:rsidP="000C0F02">
      <w:pPr>
        <w:jc w:val="both"/>
        <w:rPr>
          <w:rFonts w:ascii="Calibri" w:hAnsi="Calibri" w:cs="Arial"/>
        </w:rPr>
      </w:pPr>
    </w:p>
    <w:p w:rsidR="000C0F02" w:rsidRDefault="000C0F02" w:rsidP="000C0F02">
      <w:pPr>
        <w:jc w:val="both"/>
        <w:rPr>
          <w:rFonts w:ascii="Calibri" w:hAnsi="Calibri" w:cs="Arial"/>
        </w:rPr>
      </w:pPr>
      <w:r>
        <w:rPr>
          <w:rFonts w:ascii="Calibri" w:hAnsi="Calibri" w:cs="Arial"/>
        </w:rPr>
        <w:t>Pripravila: Sonja Lakovšek, direktorica MOCIS-a</w:t>
      </w:r>
    </w:p>
    <w:p w:rsidR="000C0F02" w:rsidRDefault="000C0F02" w:rsidP="000C0F02">
      <w:pPr>
        <w:rPr>
          <w:rFonts w:ascii="Arial Narrow" w:hAnsi="Arial Narrow" w:cs="Arial"/>
        </w:rPr>
      </w:pPr>
    </w:p>
    <w:p w:rsidR="000C0F02" w:rsidRDefault="000C0F02" w:rsidP="000C0F02">
      <w:pPr>
        <w:rPr>
          <w:rFonts w:ascii="Arial Narrow" w:hAnsi="Arial Narrow" w:cs="Arial"/>
        </w:rPr>
      </w:pPr>
    </w:p>
    <w:p w:rsidR="000C0F02" w:rsidRDefault="000C0F02" w:rsidP="000C0F02">
      <w:pPr>
        <w:rPr>
          <w:rFonts w:ascii="Arial Narrow" w:hAnsi="Arial Narrow" w:cs="Arial"/>
        </w:rPr>
      </w:pPr>
    </w:p>
    <w:p w:rsidR="004E57E8" w:rsidRDefault="004E57E8"/>
    <w:sectPr w:rsidR="004E5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France">
    <w:altName w:val="Times New Roman"/>
    <w:charset w:val="00"/>
    <w:family w:val="auto"/>
    <w:pitch w:val="variable"/>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02"/>
    <w:rsid w:val="00000193"/>
    <w:rsid w:val="00000683"/>
    <w:rsid w:val="00000BA7"/>
    <w:rsid w:val="000010FD"/>
    <w:rsid w:val="00002B9D"/>
    <w:rsid w:val="000030E9"/>
    <w:rsid w:val="000034E7"/>
    <w:rsid w:val="00003BC9"/>
    <w:rsid w:val="00004090"/>
    <w:rsid w:val="00004EF2"/>
    <w:rsid w:val="00005C07"/>
    <w:rsid w:val="00005CC2"/>
    <w:rsid w:val="00005D89"/>
    <w:rsid w:val="00010DBA"/>
    <w:rsid w:val="0001235A"/>
    <w:rsid w:val="00012536"/>
    <w:rsid w:val="00012A91"/>
    <w:rsid w:val="00012EE1"/>
    <w:rsid w:val="0001462B"/>
    <w:rsid w:val="000147AD"/>
    <w:rsid w:val="000154EC"/>
    <w:rsid w:val="000159F3"/>
    <w:rsid w:val="00015AAB"/>
    <w:rsid w:val="00015D17"/>
    <w:rsid w:val="00016275"/>
    <w:rsid w:val="00016519"/>
    <w:rsid w:val="00016915"/>
    <w:rsid w:val="00020339"/>
    <w:rsid w:val="0002096D"/>
    <w:rsid w:val="00021C70"/>
    <w:rsid w:val="0002220F"/>
    <w:rsid w:val="00022907"/>
    <w:rsid w:val="00023CFA"/>
    <w:rsid w:val="000242AB"/>
    <w:rsid w:val="00024553"/>
    <w:rsid w:val="0002489F"/>
    <w:rsid w:val="00025077"/>
    <w:rsid w:val="00025FFA"/>
    <w:rsid w:val="0002605B"/>
    <w:rsid w:val="00026126"/>
    <w:rsid w:val="000268AC"/>
    <w:rsid w:val="00026ADE"/>
    <w:rsid w:val="00026EAE"/>
    <w:rsid w:val="00027803"/>
    <w:rsid w:val="000308EE"/>
    <w:rsid w:val="000311D9"/>
    <w:rsid w:val="0003132D"/>
    <w:rsid w:val="00031742"/>
    <w:rsid w:val="00032FB3"/>
    <w:rsid w:val="00033164"/>
    <w:rsid w:val="00033D56"/>
    <w:rsid w:val="00034BBF"/>
    <w:rsid w:val="00035E17"/>
    <w:rsid w:val="00036AAB"/>
    <w:rsid w:val="000378CE"/>
    <w:rsid w:val="00037BDB"/>
    <w:rsid w:val="000415D8"/>
    <w:rsid w:val="00042826"/>
    <w:rsid w:val="0004282C"/>
    <w:rsid w:val="00042E87"/>
    <w:rsid w:val="0004309B"/>
    <w:rsid w:val="00044ADA"/>
    <w:rsid w:val="000454CD"/>
    <w:rsid w:val="000456F0"/>
    <w:rsid w:val="000458C8"/>
    <w:rsid w:val="0004611F"/>
    <w:rsid w:val="00046AB3"/>
    <w:rsid w:val="00046D89"/>
    <w:rsid w:val="000471FF"/>
    <w:rsid w:val="0004783C"/>
    <w:rsid w:val="00050549"/>
    <w:rsid w:val="0005088E"/>
    <w:rsid w:val="00050A52"/>
    <w:rsid w:val="00050CA5"/>
    <w:rsid w:val="0005158F"/>
    <w:rsid w:val="00051760"/>
    <w:rsid w:val="0005182E"/>
    <w:rsid w:val="00051C1D"/>
    <w:rsid w:val="00051EA2"/>
    <w:rsid w:val="0005202C"/>
    <w:rsid w:val="0005279F"/>
    <w:rsid w:val="0005295D"/>
    <w:rsid w:val="00053B7F"/>
    <w:rsid w:val="00054230"/>
    <w:rsid w:val="0005449A"/>
    <w:rsid w:val="00054539"/>
    <w:rsid w:val="00054AA5"/>
    <w:rsid w:val="00054D42"/>
    <w:rsid w:val="00054DE8"/>
    <w:rsid w:val="00055F05"/>
    <w:rsid w:val="0005603B"/>
    <w:rsid w:val="0005646A"/>
    <w:rsid w:val="00056B33"/>
    <w:rsid w:val="00057A82"/>
    <w:rsid w:val="00060507"/>
    <w:rsid w:val="000608BE"/>
    <w:rsid w:val="00060B8D"/>
    <w:rsid w:val="00060CFF"/>
    <w:rsid w:val="00061468"/>
    <w:rsid w:val="000628A6"/>
    <w:rsid w:val="00063BEF"/>
    <w:rsid w:val="00063C01"/>
    <w:rsid w:val="00064912"/>
    <w:rsid w:val="00064950"/>
    <w:rsid w:val="000653AD"/>
    <w:rsid w:val="00065614"/>
    <w:rsid w:val="0006598C"/>
    <w:rsid w:val="000664EE"/>
    <w:rsid w:val="0006716A"/>
    <w:rsid w:val="00067278"/>
    <w:rsid w:val="00067719"/>
    <w:rsid w:val="00067890"/>
    <w:rsid w:val="000706E8"/>
    <w:rsid w:val="000709E1"/>
    <w:rsid w:val="00071907"/>
    <w:rsid w:val="000719E6"/>
    <w:rsid w:val="00071E2E"/>
    <w:rsid w:val="000734AE"/>
    <w:rsid w:val="00073742"/>
    <w:rsid w:val="00073F12"/>
    <w:rsid w:val="00074030"/>
    <w:rsid w:val="00074845"/>
    <w:rsid w:val="0007485B"/>
    <w:rsid w:val="00074C19"/>
    <w:rsid w:val="00074FC5"/>
    <w:rsid w:val="00075D31"/>
    <w:rsid w:val="0007676C"/>
    <w:rsid w:val="00076BA8"/>
    <w:rsid w:val="00076EFC"/>
    <w:rsid w:val="00076F75"/>
    <w:rsid w:val="000778E0"/>
    <w:rsid w:val="00077A1B"/>
    <w:rsid w:val="00080013"/>
    <w:rsid w:val="0008057B"/>
    <w:rsid w:val="0008086A"/>
    <w:rsid w:val="00080DC2"/>
    <w:rsid w:val="00081C23"/>
    <w:rsid w:val="00081D47"/>
    <w:rsid w:val="00081E76"/>
    <w:rsid w:val="000822F6"/>
    <w:rsid w:val="000831A2"/>
    <w:rsid w:val="00083EEE"/>
    <w:rsid w:val="00085587"/>
    <w:rsid w:val="000856D8"/>
    <w:rsid w:val="00086090"/>
    <w:rsid w:val="0008646D"/>
    <w:rsid w:val="00087614"/>
    <w:rsid w:val="00090AE6"/>
    <w:rsid w:val="00090BE5"/>
    <w:rsid w:val="0009147E"/>
    <w:rsid w:val="00092DDF"/>
    <w:rsid w:val="00093675"/>
    <w:rsid w:val="000936EC"/>
    <w:rsid w:val="00093A58"/>
    <w:rsid w:val="000944C8"/>
    <w:rsid w:val="00094C4B"/>
    <w:rsid w:val="00095B4C"/>
    <w:rsid w:val="000961B9"/>
    <w:rsid w:val="00096885"/>
    <w:rsid w:val="00096ADA"/>
    <w:rsid w:val="000A0B88"/>
    <w:rsid w:val="000A1974"/>
    <w:rsid w:val="000A2377"/>
    <w:rsid w:val="000A2C79"/>
    <w:rsid w:val="000A34AB"/>
    <w:rsid w:val="000A3BF7"/>
    <w:rsid w:val="000A42B6"/>
    <w:rsid w:val="000A4407"/>
    <w:rsid w:val="000A46A9"/>
    <w:rsid w:val="000A4F6D"/>
    <w:rsid w:val="000A588D"/>
    <w:rsid w:val="000A601D"/>
    <w:rsid w:val="000A61BD"/>
    <w:rsid w:val="000A66A5"/>
    <w:rsid w:val="000A6982"/>
    <w:rsid w:val="000A6A25"/>
    <w:rsid w:val="000A6FB2"/>
    <w:rsid w:val="000A7292"/>
    <w:rsid w:val="000A7750"/>
    <w:rsid w:val="000B015E"/>
    <w:rsid w:val="000B0B09"/>
    <w:rsid w:val="000B109E"/>
    <w:rsid w:val="000B3A3B"/>
    <w:rsid w:val="000B3D02"/>
    <w:rsid w:val="000B3E58"/>
    <w:rsid w:val="000B3E61"/>
    <w:rsid w:val="000B433F"/>
    <w:rsid w:val="000B67D2"/>
    <w:rsid w:val="000B7E19"/>
    <w:rsid w:val="000C0674"/>
    <w:rsid w:val="000C0B15"/>
    <w:rsid w:val="000C0F02"/>
    <w:rsid w:val="000C10AA"/>
    <w:rsid w:val="000C11A4"/>
    <w:rsid w:val="000C2385"/>
    <w:rsid w:val="000C323F"/>
    <w:rsid w:val="000C33E1"/>
    <w:rsid w:val="000C3FFA"/>
    <w:rsid w:val="000C453C"/>
    <w:rsid w:val="000C463D"/>
    <w:rsid w:val="000C469C"/>
    <w:rsid w:val="000C5535"/>
    <w:rsid w:val="000C5610"/>
    <w:rsid w:val="000C6372"/>
    <w:rsid w:val="000C6499"/>
    <w:rsid w:val="000C6822"/>
    <w:rsid w:val="000C7519"/>
    <w:rsid w:val="000D0375"/>
    <w:rsid w:val="000D188F"/>
    <w:rsid w:val="000D1E07"/>
    <w:rsid w:val="000D2297"/>
    <w:rsid w:val="000D28F4"/>
    <w:rsid w:val="000D2E40"/>
    <w:rsid w:val="000D32D0"/>
    <w:rsid w:val="000D3F7F"/>
    <w:rsid w:val="000D41A1"/>
    <w:rsid w:val="000D41E9"/>
    <w:rsid w:val="000D4850"/>
    <w:rsid w:val="000D5865"/>
    <w:rsid w:val="000D5D2E"/>
    <w:rsid w:val="000D6C1F"/>
    <w:rsid w:val="000D6C69"/>
    <w:rsid w:val="000E0E17"/>
    <w:rsid w:val="000E12E6"/>
    <w:rsid w:val="000E2DFF"/>
    <w:rsid w:val="000E368E"/>
    <w:rsid w:val="000E4402"/>
    <w:rsid w:val="000E45D5"/>
    <w:rsid w:val="000E4EFE"/>
    <w:rsid w:val="000E6DA2"/>
    <w:rsid w:val="000E7666"/>
    <w:rsid w:val="000E7897"/>
    <w:rsid w:val="000E7BF5"/>
    <w:rsid w:val="000F189A"/>
    <w:rsid w:val="000F1B50"/>
    <w:rsid w:val="000F24DE"/>
    <w:rsid w:val="000F31DF"/>
    <w:rsid w:val="000F3B53"/>
    <w:rsid w:val="000F440A"/>
    <w:rsid w:val="000F4FE5"/>
    <w:rsid w:val="000F525F"/>
    <w:rsid w:val="000F5A37"/>
    <w:rsid w:val="000F61B7"/>
    <w:rsid w:val="000F69AC"/>
    <w:rsid w:val="000F69B7"/>
    <w:rsid w:val="000F70A9"/>
    <w:rsid w:val="000F75C1"/>
    <w:rsid w:val="000F7FC3"/>
    <w:rsid w:val="00101144"/>
    <w:rsid w:val="00101824"/>
    <w:rsid w:val="0010194D"/>
    <w:rsid w:val="00101E4C"/>
    <w:rsid w:val="001031E1"/>
    <w:rsid w:val="00103A4F"/>
    <w:rsid w:val="00103C12"/>
    <w:rsid w:val="0010514A"/>
    <w:rsid w:val="001058D0"/>
    <w:rsid w:val="00105979"/>
    <w:rsid w:val="00106590"/>
    <w:rsid w:val="00106DA5"/>
    <w:rsid w:val="00106DEB"/>
    <w:rsid w:val="00107B2C"/>
    <w:rsid w:val="0011146C"/>
    <w:rsid w:val="00111ADA"/>
    <w:rsid w:val="001128EA"/>
    <w:rsid w:val="001128ED"/>
    <w:rsid w:val="001132D6"/>
    <w:rsid w:val="00114412"/>
    <w:rsid w:val="0011457D"/>
    <w:rsid w:val="0011460C"/>
    <w:rsid w:val="00114813"/>
    <w:rsid w:val="0011558F"/>
    <w:rsid w:val="00116D70"/>
    <w:rsid w:val="00116F35"/>
    <w:rsid w:val="001175BD"/>
    <w:rsid w:val="00120591"/>
    <w:rsid w:val="00121CE5"/>
    <w:rsid w:val="00121DEC"/>
    <w:rsid w:val="00122D90"/>
    <w:rsid w:val="00124843"/>
    <w:rsid w:val="00124DD8"/>
    <w:rsid w:val="00125240"/>
    <w:rsid w:val="00125BB4"/>
    <w:rsid w:val="00125DD7"/>
    <w:rsid w:val="0012677F"/>
    <w:rsid w:val="001268A3"/>
    <w:rsid w:val="00126DE0"/>
    <w:rsid w:val="00127259"/>
    <w:rsid w:val="00127331"/>
    <w:rsid w:val="00127AC9"/>
    <w:rsid w:val="00127F01"/>
    <w:rsid w:val="00130194"/>
    <w:rsid w:val="001306BA"/>
    <w:rsid w:val="00132079"/>
    <w:rsid w:val="00132DD6"/>
    <w:rsid w:val="001343C0"/>
    <w:rsid w:val="00134ED2"/>
    <w:rsid w:val="0013504F"/>
    <w:rsid w:val="00135A21"/>
    <w:rsid w:val="00135B48"/>
    <w:rsid w:val="00135FAB"/>
    <w:rsid w:val="00137191"/>
    <w:rsid w:val="00137836"/>
    <w:rsid w:val="00140138"/>
    <w:rsid w:val="001420BD"/>
    <w:rsid w:val="00142A7D"/>
    <w:rsid w:val="00142B22"/>
    <w:rsid w:val="00142CF5"/>
    <w:rsid w:val="00143188"/>
    <w:rsid w:val="0014336C"/>
    <w:rsid w:val="001451FB"/>
    <w:rsid w:val="00147073"/>
    <w:rsid w:val="00147BF6"/>
    <w:rsid w:val="00150698"/>
    <w:rsid w:val="001507F4"/>
    <w:rsid w:val="00151450"/>
    <w:rsid w:val="001516E7"/>
    <w:rsid w:val="00152571"/>
    <w:rsid w:val="00152F2C"/>
    <w:rsid w:val="001530A9"/>
    <w:rsid w:val="00155484"/>
    <w:rsid w:val="00156747"/>
    <w:rsid w:val="001569AD"/>
    <w:rsid w:val="00157F5B"/>
    <w:rsid w:val="0016253E"/>
    <w:rsid w:val="00162C42"/>
    <w:rsid w:val="00163DE0"/>
    <w:rsid w:val="0016460A"/>
    <w:rsid w:val="00164835"/>
    <w:rsid w:val="001649D4"/>
    <w:rsid w:val="00164DF1"/>
    <w:rsid w:val="001668AD"/>
    <w:rsid w:val="0016795C"/>
    <w:rsid w:val="00167970"/>
    <w:rsid w:val="00167973"/>
    <w:rsid w:val="00167D4E"/>
    <w:rsid w:val="0017065B"/>
    <w:rsid w:val="00170915"/>
    <w:rsid w:val="00170B67"/>
    <w:rsid w:val="00170DBB"/>
    <w:rsid w:val="0017255D"/>
    <w:rsid w:val="0017272B"/>
    <w:rsid w:val="00172E0E"/>
    <w:rsid w:val="00172E98"/>
    <w:rsid w:val="00172F09"/>
    <w:rsid w:val="00173750"/>
    <w:rsid w:val="001746CA"/>
    <w:rsid w:val="0017497C"/>
    <w:rsid w:val="00174EFA"/>
    <w:rsid w:val="00175F4E"/>
    <w:rsid w:val="00176BED"/>
    <w:rsid w:val="00176F73"/>
    <w:rsid w:val="00177E13"/>
    <w:rsid w:val="00177E72"/>
    <w:rsid w:val="00181C68"/>
    <w:rsid w:val="00181FC9"/>
    <w:rsid w:val="00182786"/>
    <w:rsid w:val="001832C2"/>
    <w:rsid w:val="00183DF9"/>
    <w:rsid w:val="001847F3"/>
    <w:rsid w:val="00184BFC"/>
    <w:rsid w:val="001851C8"/>
    <w:rsid w:val="001851CF"/>
    <w:rsid w:val="00185593"/>
    <w:rsid w:val="00185B43"/>
    <w:rsid w:val="001867FE"/>
    <w:rsid w:val="00186FA1"/>
    <w:rsid w:val="00187192"/>
    <w:rsid w:val="00187384"/>
    <w:rsid w:val="00191302"/>
    <w:rsid w:val="0019174B"/>
    <w:rsid w:val="00191B95"/>
    <w:rsid w:val="00192878"/>
    <w:rsid w:val="00192967"/>
    <w:rsid w:val="00192B93"/>
    <w:rsid w:val="001939B4"/>
    <w:rsid w:val="00193DBE"/>
    <w:rsid w:val="00194A91"/>
    <w:rsid w:val="00194E82"/>
    <w:rsid w:val="00195823"/>
    <w:rsid w:val="0019603D"/>
    <w:rsid w:val="0019615F"/>
    <w:rsid w:val="00196B18"/>
    <w:rsid w:val="00196F49"/>
    <w:rsid w:val="00197020"/>
    <w:rsid w:val="001A0255"/>
    <w:rsid w:val="001A0E23"/>
    <w:rsid w:val="001A1053"/>
    <w:rsid w:val="001A110F"/>
    <w:rsid w:val="001A26CF"/>
    <w:rsid w:val="001A2D98"/>
    <w:rsid w:val="001A35DC"/>
    <w:rsid w:val="001A4483"/>
    <w:rsid w:val="001A47D5"/>
    <w:rsid w:val="001A4A50"/>
    <w:rsid w:val="001A564B"/>
    <w:rsid w:val="001A626F"/>
    <w:rsid w:val="001B02F7"/>
    <w:rsid w:val="001B054B"/>
    <w:rsid w:val="001B0854"/>
    <w:rsid w:val="001B0FCF"/>
    <w:rsid w:val="001B1BE0"/>
    <w:rsid w:val="001B1CD5"/>
    <w:rsid w:val="001B2081"/>
    <w:rsid w:val="001B28D7"/>
    <w:rsid w:val="001B2A7D"/>
    <w:rsid w:val="001B352F"/>
    <w:rsid w:val="001B3658"/>
    <w:rsid w:val="001B4EDA"/>
    <w:rsid w:val="001B5323"/>
    <w:rsid w:val="001B598D"/>
    <w:rsid w:val="001B72DC"/>
    <w:rsid w:val="001C05AC"/>
    <w:rsid w:val="001C19BA"/>
    <w:rsid w:val="001C3D2E"/>
    <w:rsid w:val="001C527B"/>
    <w:rsid w:val="001C5479"/>
    <w:rsid w:val="001C563E"/>
    <w:rsid w:val="001C566F"/>
    <w:rsid w:val="001C5EBF"/>
    <w:rsid w:val="001C5FCC"/>
    <w:rsid w:val="001C7122"/>
    <w:rsid w:val="001C76B2"/>
    <w:rsid w:val="001C7851"/>
    <w:rsid w:val="001C7920"/>
    <w:rsid w:val="001C7E70"/>
    <w:rsid w:val="001D0A61"/>
    <w:rsid w:val="001D1813"/>
    <w:rsid w:val="001D18A2"/>
    <w:rsid w:val="001D1C8C"/>
    <w:rsid w:val="001D1F01"/>
    <w:rsid w:val="001D291C"/>
    <w:rsid w:val="001D3128"/>
    <w:rsid w:val="001D47E8"/>
    <w:rsid w:val="001D57AB"/>
    <w:rsid w:val="001D5F3E"/>
    <w:rsid w:val="001D7697"/>
    <w:rsid w:val="001D7B0D"/>
    <w:rsid w:val="001D7D40"/>
    <w:rsid w:val="001E0526"/>
    <w:rsid w:val="001E0628"/>
    <w:rsid w:val="001E1F25"/>
    <w:rsid w:val="001E1FF2"/>
    <w:rsid w:val="001E2238"/>
    <w:rsid w:val="001E2808"/>
    <w:rsid w:val="001E4EAA"/>
    <w:rsid w:val="001E53A7"/>
    <w:rsid w:val="001E55C6"/>
    <w:rsid w:val="001E6EF6"/>
    <w:rsid w:val="001E7E59"/>
    <w:rsid w:val="001F02BA"/>
    <w:rsid w:val="001F0A7C"/>
    <w:rsid w:val="001F1FFB"/>
    <w:rsid w:val="001F2903"/>
    <w:rsid w:val="001F29FD"/>
    <w:rsid w:val="001F3FCB"/>
    <w:rsid w:val="001F5020"/>
    <w:rsid w:val="001F520A"/>
    <w:rsid w:val="001F5280"/>
    <w:rsid w:val="001F538E"/>
    <w:rsid w:val="001F542A"/>
    <w:rsid w:val="001F5C55"/>
    <w:rsid w:val="001F5F95"/>
    <w:rsid w:val="001F74BB"/>
    <w:rsid w:val="001F7BD2"/>
    <w:rsid w:val="00200540"/>
    <w:rsid w:val="0020060F"/>
    <w:rsid w:val="00200C93"/>
    <w:rsid w:val="00201117"/>
    <w:rsid w:val="00201617"/>
    <w:rsid w:val="00201B76"/>
    <w:rsid w:val="00202CBB"/>
    <w:rsid w:val="00204147"/>
    <w:rsid w:val="002041EF"/>
    <w:rsid w:val="002042F1"/>
    <w:rsid w:val="00204363"/>
    <w:rsid w:val="00204847"/>
    <w:rsid w:val="00204B18"/>
    <w:rsid w:val="00205279"/>
    <w:rsid w:val="00206F4E"/>
    <w:rsid w:val="0020792D"/>
    <w:rsid w:val="00210B4F"/>
    <w:rsid w:val="00210E8A"/>
    <w:rsid w:val="002122E6"/>
    <w:rsid w:val="00212711"/>
    <w:rsid w:val="002128DE"/>
    <w:rsid w:val="00213AFB"/>
    <w:rsid w:val="00213D08"/>
    <w:rsid w:val="00213FE8"/>
    <w:rsid w:val="00214B17"/>
    <w:rsid w:val="0021516F"/>
    <w:rsid w:val="00215245"/>
    <w:rsid w:val="002159E3"/>
    <w:rsid w:val="00215D84"/>
    <w:rsid w:val="00216765"/>
    <w:rsid w:val="00216B0D"/>
    <w:rsid w:val="00217484"/>
    <w:rsid w:val="00217FF6"/>
    <w:rsid w:val="0022000F"/>
    <w:rsid w:val="002200CF"/>
    <w:rsid w:val="0022063E"/>
    <w:rsid w:val="00220D17"/>
    <w:rsid w:val="0022150C"/>
    <w:rsid w:val="002215D1"/>
    <w:rsid w:val="00221A04"/>
    <w:rsid w:val="00221DBB"/>
    <w:rsid w:val="0022354A"/>
    <w:rsid w:val="00223B82"/>
    <w:rsid w:val="002246E0"/>
    <w:rsid w:val="0022495D"/>
    <w:rsid w:val="00224AAB"/>
    <w:rsid w:val="00224E2F"/>
    <w:rsid w:val="00225003"/>
    <w:rsid w:val="002251AC"/>
    <w:rsid w:val="0022528B"/>
    <w:rsid w:val="00225FFD"/>
    <w:rsid w:val="002261FF"/>
    <w:rsid w:val="00226695"/>
    <w:rsid w:val="00230541"/>
    <w:rsid w:val="00232248"/>
    <w:rsid w:val="00232256"/>
    <w:rsid w:val="00232A88"/>
    <w:rsid w:val="002338B2"/>
    <w:rsid w:val="00235749"/>
    <w:rsid w:val="00235854"/>
    <w:rsid w:val="00235DD7"/>
    <w:rsid w:val="00235F1C"/>
    <w:rsid w:val="002360C9"/>
    <w:rsid w:val="002364A9"/>
    <w:rsid w:val="002367E3"/>
    <w:rsid w:val="00236CEF"/>
    <w:rsid w:val="002371FE"/>
    <w:rsid w:val="00240952"/>
    <w:rsid w:val="002416C8"/>
    <w:rsid w:val="0024188F"/>
    <w:rsid w:val="00242196"/>
    <w:rsid w:val="0024247B"/>
    <w:rsid w:val="00242E74"/>
    <w:rsid w:val="0024476A"/>
    <w:rsid w:val="0024479D"/>
    <w:rsid w:val="00246045"/>
    <w:rsid w:val="00250CC5"/>
    <w:rsid w:val="00250D71"/>
    <w:rsid w:val="00251BE5"/>
    <w:rsid w:val="0025208A"/>
    <w:rsid w:val="00252330"/>
    <w:rsid w:val="00252B4E"/>
    <w:rsid w:val="00253406"/>
    <w:rsid w:val="002535B4"/>
    <w:rsid w:val="002550DF"/>
    <w:rsid w:val="00255916"/>
    <w:rsid w:val="002575C9"/>
    <w:rsid w:val="0026175F"/>
    <w:rsid w:val="00263358"/>
    <w:rsid w:val="00263CF7"/>
    <w:rsid w:val="002640B3"/>
    <w:rsid w:val="00264119"/>
    <w:rsid w:val="00264E2E"/>
    <w:rsid w:val="002651AF"/>
    <w:rsid w:val="0026560C"/>
    <w:rsid w:val="002659E3"/>
    <w:rsid w:val="00265B99"/>
    <w:rsid w:val="00266251"/>
    <w:rsid w:val="0026669B"/>
    <w:rsid w:val="00266DE7"/>
    <w:rsid w:val="0026706E"/>
    <w:rsid w:val="002672B2"/>
    <w:rsid w:val="0026795A"/>
    <w:rsid w:val="00267F19"/>
    <w:rsid w:val="00270002"/>
    <w:rsid w:val="0027034E"/>
    <w:rsid w:val="00270707"/>
    <w:rsid w:val="00270769"/>
    <w:rsid w:val="002711AB"/>
    <w:rsid w:val="00272D8A"/>
    <w:rsid w:val="00272E45"/>
    <w:rsid w:val="002761BD"/>
    <w:rsid w:val="002761FB"/>
    <w:rsid w:val="00276356"/>
    <w:rsid w:val="0027689F"/>
    <w:rsid w:val="00276D3F"/>
    <w:rsid w:val="00277312"/>
    <w:rsid w:val="0028002D"/>
    <w:rsid w:val="0028127C"/>
    <w:rsid w:val="00281A64"/>
    <w:rsid w:val="00281C04"/>
    <w:rsid w:val="00282744"/>
    <w:rsid w:val="00282993"/>
    <w:rsid w:val="00282B35"/>
    <w:rsid w:val="002830DB"/>
    <w:rsid w:val="00283B3A"/>
    <w:rsid w:val="00284539"/>
    <w:rsid w:val="002846AA"/>
    <w:rsid w:val="00284907"/>
    <w:rsid w:val="00285324"/>
    <w:rsid w:val="002855E5"/>
    <w:rsid w:val="002859F6"/>
    <w:rsid w:val="00291334"/>
    <w:rsid w:val="00291785"/>
    <w:rsid w:val="00291F55"/>
    <w:rsid w:val="0029201A"/>
    <w:rsid w:val="0029308B"/>
    <w:rsid w:val="00293349"/>
    <w:rsid w:val="00293486"/>
    <w:rsid w:val="00294A87"/>
    <w:rsid w:val="00294B4A"/>
    <w:rsid w:val="00294F1E"/>
    <w:rsid w:val="00295305"/>
    <w:rsid w:val="002959AA"/>
    <w:rsid w:val="00296C13"/>
    <w:rsid w:val="002971D7"/>
    <w:rsid w:val="00297575"/>
    <w:rsid w:val="002A0035"/>
    <w:rsid w:val="002A0B45"/>
    <w:rsid w:val="002A13F0"/>
    <w:rsid w:val="002A1B1A"/>
    <w:rsid w:val="002A2A61"/>
    <w:rsid w:val="002A2B04"/>
    <w:rsid w:val="002A33C0"/>
    <w:rsid w:val="002A3685"/>
    <w:rsid w:val="002A409B"/>
    <w:rsid w:val="002A44EF"/>
    <w:rsid w:val="002A5294"/>
    <w:rsid w:val="002A60D7"/>
    <w:rsid w:val="002A7510"/>
    <w:rsid w:val="002A76E6"/>
    <w:rsid w:val="002A7924"/>
    <w:rsid w:val="002A7DA4"/>
    <w:rsid w:val="002B1A3D"/>
    <w:rsid w:val="002B20CD"/>
    <w:rsid w:val="002B2147"/>
    <w:rsid w:val="002B2252"/>
    <w:rsid w:val="002B2361"/>
    <w:rsid w:val="002B2DC7"/>
    <w:rsid w:val="002B353C"/>
    <w:rsid w:val="002B3B2E"/>
    <w:rsid w:val="002B4343"/>
    <w:rsid w:val="002B4754"/>
    <w:rsid w:val="002B49C1"/>
    <w:rsid w:val="002B4F32"/>
    <w:rsid w:val="002B526B"/>
    <w:rsid w:val="002B5AC0"/>
    <w:rsid w:val="002B6E64"/>
    <w:rsid w:val="002B707A"/>
    <w:rsid w:val="002B7743"/>
    <w:rsid w:val="002B7CD7"/>
    <w:rsid w:val="002C08E1"/>
    <w:rsid w:val="002C1590"/>
    <w:rsid w:val="002C42E4"/>
    <w:rsid w:val="002C4383"/>
    <w:rsid w:val="002C5556"/>
    <w:rsid w:val="002C5648"/>
    <w:rsid w:val="002C5832"/>
    <w:rsid w:val="002C59DF"/>
    <w:rsid w:val="002C70CA"/>
    <w:rsid w:val="002C785B"/>
    <w:rsid w:val="002C78FA"/>
    <w:rsid w:val="002D0BC3"/>
    <w:rsid w:val="002D0C0B"/>
    <w:rsid w:val="002D16A1"/>
    <w:rsid w:val="002D1835"/>
    <w:rsid w:val="002D1BF8"/>
    <w:rsid w:val="002D2BBF"/>
    <w:rsid w:val="002D309F"/>
    <w:rsid w:val="002D356E"/>
    <w:rsid w:val="002D3B35"/>
    <w:rsid w:val="002D4B5D"/>
    <w:rsid w:val="002D4EDB"/>
    <w:rsid w:val="002D5073"/>
    <w:rsid w:val="002D5742"/>
    <w:rsid w:val="002D5A64"/>
    <w:rsid w:val="002D5C7B"/>
    <w:rsid w:val="002D6A4E"/>
    <w:rsid w:val="002D6B31"/>
    <w:rsid w:val="002D6CE3"/>
    <w:rsid w:val="002D70D7"/>
    <w:rsid w:val="002E092A"/>
    <w:rsid w:val="002E09AD"/>
    <w:rsid w:val="002E17F2"/>
    <w:rsid w:val="002E1EAA"/>
    <w:rsid w:val="002E23FE"/>
    <w:rsid w:val="002E3AA4"/>
    <w:rsid w:val="002E4035"/>
    <w:rsid w:val="002E419F"/>
    <w:rsid w:val="002E463C"/>
    <w:rsid w:val="002E47A5"/>
    <w:rsid w:val="002E5137"/>
    <w:rsid w:val="002E6476"/>
    <w:rsid w:val="002E745D"/>
    <w:rsid w:val="002F01ED"/>
    <w:rsid w:val="002F0A14"/>
    <w:rsid w:val="002F266C"/>
    <w:rsid w:val="002F3481"/>
    <w:rsid w:val="002F3521"/>
    <w:rsid w:val="002F51DE"/>
    <w:rsid w:val="002F5F2A"/>
    <w:rsid w:val="002F7FD0"/>
    <w:rsid w:val="00300205"/>
    <w:rsid w:val="003005B2"/>
    <w:rsid w:val="0030099E"/>
    <w:rsid w:val="00300C68"/>
    <w:rsid w:val="00300E00"/>
    <w:rsid w:val="00302540"/>
    <w:rsid w:val="00302C03"/>
    <w:rsid w:val="00302E8F"/>
    <w:rsid w:val="00306573"/>
    <w:rsid w:val="0030692B"/>
    <w:rsid w:val="00307C63"/>
    <w:rsid w:val="00310FE9"/>
    <w:rsid w:val="00311438"/>
    <w:rsid w:val="003117C6"/>
    <w:rsid w:val="003124AC"/>
    <w:rsid w:val="0031323D"/>
    <w:rsid w:val="00313D55"/>
    <w:rsid w:val="0031407A"/>
    <w:rsid w:val="00314473"/>
    <w:rsid w:val="00314E52"/>
    <w:rsid w:val="00315060"/>
    <w:rsid w:val="003157DE"/>
    <w:rsid w:val="0031637F"/>
    <w:rsid w:val="00316BAF"/>
    <w:rsid w:val="00316D2A"/>
    <w:rsid w:val="003170AA"/>
    <w:rsid w:val="0031725C"/>
    <w:rsid w:val="00320183"/>
    <w:rsid w:val="003207EF"/>
    <w:rsid w:val="003211C4"/>
    <w:rsid w:val="0032167A"/>
    <w:rsid w:val="0032187B"/>
    <w:rsid w:val="00321898"/>
    <w:rsid w:val="00321C53"/>
    <w:rsid w:val="003225BC"/>
    <w:rsid w:val="00322605"/>
    <w:rsid w:val="00322655"/>
    <w:rsid w:val="00322B89"/>
    <w:rsid w:val="00322D2C"/>
    <w:rsid w:val="00323B85"/>
    <w:rsid w:val="00323E95"/>
    <w:rsid w:val="00324261"/>
    <w:rsid w:val="003245FD"/>
    <w:rsid w:val="003249E2"/>
    <w:rsid w:val="003249F4"/>
    <w:rsid w:val="00324CD7"/>
    <w:rsid w:val="00325036"/>
    <w:rsid w:val="00325052"/>
    <w:rsid w:val="00327B1E"/>
    <w:rsid w:val="00330112"/>
    <w:rsid w:val="00330A09"/>
    <w:rsid w:val="00331DD2"/>
    <w:rsid w:val="00332090"/>
    <w:rsid w:val="00332956"/>
    <w:rsid w:val="00332B1B"/>
    <w:rsid w:val="00333AD0"/>
    <w:rsid w:val="00333C4C"/>
    <w:rsid w:val="00334325"/>
    <w:rsid w:val="003346A4"/>
    <w:rsid w:val="00334FB9"/>
    <w:rsid w:val="003357E0"/>
    <w:rsid w:val="003358DB"/>
    <w:rsid w:val="00335971"/>
    <w:rsid w:val="00335BD9"/>
    <w:rsid w:val="00335E3E"/>
    <w:rsid w:val="00340117"/>
    <w:rsid w:val="003412B2"/>
    <w:rsid w:val="00341680"/>
    <w:rsid w:val="00341BE5"/>
    <w:rsid w:val="0034281E"/>
    <w:rsid w:val="00342EA9"/>
    <w:rsid w:val="00345014"/>
    <w:rsid w:val="003450D5"/>
    <w:rsid w:val="00347773"/>
    <w:rsid w:val="00347EA3"/>
    <w:rsid w:val="003503AB"/>
    <w:rsid w:val="00352BF5"/>
    <w:rsid w:val="00353F6D"/>
    <w:rsid w:val="00354225"/>
    <w:rsid w:val="0035435A"/>
    <w:rsid w:val="003547BF"/>
    <w:rsid w:val="00354ACE"/>
    <w:rsid w:val="00355A09"/>
    <w:rsid w:val="003561FB"/>
    <w:rsid w:val="00356482"/>
    <w:rsid w:val="003565CE"/>
    <w:rsid w:val="00356AFC"/>
    <w:rsid w:val="00356F6A"/>
    <w:rsid w:val="0035737C"/>
    <w:rsid w:val="003573AE"/>
    <w:rsid w:val="00357B52"/>
    <w:rsid w:val="00357B73"/>
    <w:rsid w:val="00360978"/>
    <w:rsid w:val="00360B18"/>
    <w:rsid w:val="003615C0"/>
    <w:rsid w:val="00361CFF"/>
    <w:rsid w:val="00362097"/>
    <w:rsid w:val="00362517"/>
    <w:rsid w:val="00363BFC"/>
    <w:rsid w:val="00364382"/>
    <w:rsid w:val="00365046"/>
    <w:rsid w:val="00365348"/>
    <w:rsid w:val="00366717"/>
    <w:rsid w:val="00366FFC"/>
    <w:rsid w:val="00367CE8"/>
    <w:rsid w:val="00367CF1"/>
    <w:rsid w:val="00367D64"/>
    <w:rsid w:val="00370927"/>
    <w:rsid w:val="00370BF6"/>
    <w:rsid w:val="00371DAA"/>
    <w:rsid w:val="00372006"/>
    <w:rsid w:val="00372D36"/>
    <w:rsid w:val="0037340A"/>
    <w:rsid w:val="00373A54"/>
    <w:rsid w:val="00374156"/>
    <w:rsid w:val="003741F0"/>
    <w:rsid w:val="003747E3"/>
    <w:rsid w:val="00374BCC"/>
    <w:rsid w:val="00374DE5"/>
    <w:rsid w:val="00374FB5"/>
    <w:rsid w:val="00375947"/>
    <w:rsid w:val="00376263"/>
    <w:rsid w:val="00377409"/>
    <w:rsid w:val="0037782D"/>
    <w:rsid w:val="003801AF"/>
    <w:rsid w:val="003804C4"/>
    <w:rsid w:val="00380700"/>
    <w:rsid w:val="00380FF9"/>
    <w:rsid w:val="00381161"/>
    <w:rsid w:val="00381243"/>
    <w:rsid w:val="003816E9"/>
    <w:rsid w:val="00381B6A"/>
    <w:rsid w:val="00382047"/>
    <w:rsid w:val="00382265"/>
    <w:rsid w:val="003823EC"/>
    <w:rsid w:val="00382B34"/>
    <w:rsid w:val="00383A35"/>
    <w:rsid w:val="00383FEC"/>
    <w:rsid w:val="003842E1"/>
    <w:rsid w:val="003848AC"/>
    <w:rsid w:val="00384C76"/>
    <w:rsid w:val="00385331"/>
    <w:rsid w:val="003853DF"/>
    <w:rsid w:val="003855BC"/>
    <w:rsid w:val="0038620E"/>
    <w:rsid w:val="00386736"/>
    <w:rsid w:val="0038714B"/>
    <w:rsid w:val="0038764B"/>
    <w:rsid w:val="00390533"/>
    <w:rsid w:val="00390FFF"/>
    <w:rsid w:val="00392603"/>
    <w:rsid w:val="00392A11"/>
    <w:rsid w:val="00392F8F"/>
    <w:rsid w:val="00393E3E"/>
    <w:rsid w:val="0039407C"/>
    <w:rsid w:val="00395740"/>
    <w:rsid w:val="00395E77"/>
    <w:rsid w:val="00396667"/>
    <w:rsid w:val="003977DC"/>
    <w:rsid w:val="00397CC4"/>
    <w:rsid w:val="003A0470"/>
    <w:rsid w:val="003A0CEB"/>
    <w:rsid w:val="003A0D81"/>
    <w:rsid w:val="003A1635"/>
    <w:rsid w:val="003A1B19"/>
    <w:rsid w:val="003A2BC1"/>
    <w:rsid w:val="003A31CD"/>
    <w:rsid w:val="003A59A7"/>
    <w:rsid w:val="003A67E0"/>
    <w:rsid w:val="003A6D19"/>
    <w:rsid w:val="003A7142"/>
    <w:rsid w:val="003A79CD"/>
    <w:rsid w:val="003B0633"/>
    <w:rsid w:val="003B0905"/>
    <w:rsid w:val="003B09D5"/>
    <w:rsid w:val="003B0B8C"/>
    <w:rsid w:val="003B0BB8"/>
    <w:rsid w:val="003B2419"/>
    <w:rsid w:val="003B2D51"/>
    <w:rsid w:val="003B3A48"/>
    <w:rsid w:val="003B46E5"/>
    <w:rsid w:val="003B719C"/>
    <w:rsid w:val="003B721F"/>
    <w:rsid w:val="003B7A1A"/>
    <w:rsid w:val="003C0D83"/>
    <w:rsid w:val="003C1B78"/>
    <w:rsid w:val="003C1CEA"/>
    <w:rsid w:val="003C1E88"/>
    <w:rsid w:val="003C2EC1"/>
    <w:rsid w:val="003C32FD"/>
    <w:rsid w:val="003C365B"/>
    <w:rsid w:val="003C3F50"/>
    <w:rsid w:val="003C492E"/>
    <w:rsid w:val="003C5A9B"/>
    <w:rsid w:val="003C6841"/>
    <w:rsid w:val="003C7DFF"/>
    <w:rsid w:val="003D2993"/>
    <w:rsid w:val="003D2E52"/>
    <w:rsid w:val="003D311F"/>
    <w:rsid w:val="003D32B1"/>
    <w:rsid w:val="003D37C3"/>
    <w:rsid w:val="003D38CF"/>
    <w:rsid w:val="003D41DD"/>
    <w:rsid w:val="003D48BC"/>
    <w:rsid w:val="003D4F86"/>
    <w:rsid w:val="003D524F"/>
    <w:rsid w:val="003D5473"/>
    <w:rsid w:val="003D5565"/>
    <w:rsid w:val="003D55C1"/>
    <w:rsid w:val="003D62C9"/>
    <w:rsid w:val="003D68DF"/>
    <w:rsid w:val="003D7368"/>
    <w:rsid w:val="003D749B"/>
    <w:rsid w:val="003D7CAB"/>
    <w:rsid w:val="003E09B7"/>
    <w:rsid w:val="003E0A0F"/>
    <w:rsid w:val="003E1AD8"/>
    <w:rsid w:val="003E1DFC"/>
    <w:rsid w:val="003E2A42"/>
    <w:rsid w:val="003E3A71"/>
    <w:rsid w:val="003E3DC8"/>
    <w:rsid w:val="003E53B4"/>
    <w:rsid w:val="003E5723"/>
    <w:rsid w:val="003E5F9A"/>
    <w:rsid w:val="003E730B"/>
    <w:rsid w:val="003E79CE"/>
    <w:rsid w:val="003E7E64"/>
    <w:rsid w:val="003F172C"/>
    <w:rsid w:val="003F1CD5"/>
    <w:rsid w:val="003F2329"/>
    <w:rsid w:val="003F264E"/>
    <w:rsid w:val="003F2678"/>
    <w:rsid w:val="003F2EE9"/>
    <w:rsid w:val="003F35D6"/>
    <w:rsid w:val="003F4130"/>
    <w:rsid w:val="003F4153"/>
    <w:rsid w:val="003F489B"/>
    <w:rsid w:val="003F6240"/>
    <w:rsid w:val="003F7530"/>
    <w:rsid w:val="003F77F4"/>
    <w:rsid w:val="004015B5"/>
    <w:rsid w:val="004024D1"/>
    <w:rsid w:val="00404AFC"/>
    <w:rsid w:val="0040514E"/>
    <w:rsid w:val="0040617A"/>
    <w:rsid w:val="00406BB6"/>
    <w:rsid w:val="00406D46"/>
    <w:rsid w:val="0040702F"/>
    <w:rsid w:val="0041136E"/>
    <w:rsid w:val="004116F7"/>
    <w:rsid w:val="004119AD"/>
    <w:rsid w:val="00411C81"/>
    <w:rsid w:val="00411CA4"/>
    <w:rsid w:val="004133DA"/>
    <w:rsid w:val="004135EB"/>
    <w:rsid w:val="004155EB"/>
    <w:rsid w:val="00416634"/>
    <w:rsid w:val="00416A15"/>
    <w:rsid w:val="004203AC"/>
    <w:rsid w:val="00420B2A"/>
    <w:rsid w:val="00420BDC"/>
    <w:rsid w:val="00421C73"/>
    <w:rsid w:val="0042206F"/>
    <w:rsid w:val="004221FC"/>
    <w:rsid w:val="004225ED"/>
    <w:rsid w:val="00422767"/>
    <w:rsid w:val="004228AD"/>
    <w:rsid w:val="00422E12"/>
    <w:rsid w:val="004236B7"/>
    <w:rsid w:val="004239A8"/>
    <w:rsid w:val="00424048"/>
    <w:rsid w:val="00424480"/>
    <w:rsid w:val="00425A09"/>
    <w:rsid w:val="00425FC3"/>
    <w:rsid w:val="00426D01"/>
    <w:rsid w:val="00426F99"/>
    <w:rsid w:val="00427062"/>
    <w:rsid w:val="004270FB"/>
    <w:rsid w:val="004273F8"/>
    <w:rsid w:val="00427779"/>
    <w:rsid w:val="00427F4C"/>
    <w:rsid w:val="00430004"/>
    <w:rsid w:val="00430379"/>
    <w:rsid w:val="00431CA8"/>
    <w:rsid w:val="00431F1B"/>
    <w:rsid w:val="00432895"/>
    <w:rsid w:val="00432DB9"/>
    <w:rsid w:val="0043402A"/>
    <w:rsid w:val="00434D63"/>
    <w:rsid w:val="004373F8"/>
    <w:rsid w:val="00440286"/>
    <w:rsid w:val="00440591"/>
    <w:rsid w:val="00441630"/>
    <w:rsid w:val="00443118"/>
    <w:rsid w:val="0044326E"/>
    <w:rsid w:val="0044344D"/>
    <w:rsid w:val="004436D9"/>
    <w:rsid w:val="00443FAA"/>
    <w:rsid w:val="00444695"/>
    <w:rsid w:val="00444B43"/>
    <w:rsid w:val="00444DED"/>
    <w:rsid w:val="00444E29"/>
    <w:rsid w:val="00446427"/>
    <w:rsid w:val="00446E71"/>
    <w:rsid w:val="0045044C"/>
    <w:rsid w:val="00450E43"/>
    <w:rsid w:val="0045160C"/>
    <w:rsid w:val="004517C0"/>
    <w:rsid w:val="00451EA6"/>
    <w:rsid w:val="00452E74"/>
    <w:rsid w:val="00452EC8"/>
    <w:rsid w:val="004531B3"/>
    <w:rsid w:val="004534B2"/>
    <w:rsid w:val="0045364D"/>
    <w:rsid w:val="00453B77"/>
    <w:rsid w:val="00454585"/>
    <w:rsid w:val="004551B5"/>
    <w:rsid w:val="00455703"/>
    <w:rsid w:val="004565CE"/>
    <w:rsid w:val="00456614"/>
    <w:rsid w:val="00457025"/>
    <w:rsid w:val="00460ABA"/>
    <w:rsid w:val="00461099"/>
    <w:rsid w:val="004610D9"/>
    <w:rsid w:val="0046160D"/>
    <w:rsid w:val="00461CB2"/>
    <w:rsid w:val="00461D1F"/>
    <w:rsid w:val="0046378F"/>
    <w:rsid w:val="00463C52"/>
    <w:rsid w:val="0046442D"/>
    <w:rsid w:val="004646BF"/>
    <w:rsid w:val="00464A62"/>
    <w:rsid w:val="00465BEC"/>
    <w:rsid w:val="004665E5"/>
    <w:rsid w:val="00470653"/>
    <w:rsid w:val="00470717"/>
    <w:rsid w:val="00470F63"/>
    <w:rsid w:val="00472CDB"/>
    <w:rsid w:val="0047305E"/>
    <w:rsid w:val="00474909"/>
    <w:rsid w:val="00474E22"/>
    <w:rsid w:val="004752F4"/>
    <w:rsid w:val="004758C5"/>
    <w:rsid w:val="0047590E"/>
    <w:rsid w:val="00475CA4"/>
    <w:rsid w:val="0047645D"/>
    <w:rsid w:val="00476ADF"/>
    <w:rsid w:val="00477019"/>
    <w:rsid w:val="00477DF0"/>
    <w:rsid w:val="00480ACF"/>
    <w:rsid w:val="004811AC"/>
    <w:rsid w:val="004815C8"/>
    <w:rsid w:val="004824F5"/>
    <w:rsid w:val="0048336C"/>
    <w:rsid w:val="00483CFE"/>
    <w:rsid w:val="00483E18"/>
    <w:rsid w:val="004840C6"/>
    <w:rsid w:val="00484770"/>
    <w:rsid w:val="00485566"/>
    <w:rsid w:val="00485D10"/>
    <w:rsid w:val="0048654E"/>
    <w:rsid w:val="00487564"/>
    <w:rsid w:val="00487946"/>
    <w:rsid w:val="00487BE1"/>
    <w:rsid w:val="0049083A"/>
    <w:rsid w:val="00490D81"/>
    <w:rsid w:val="00490DA0"/>
    <w:rsid w:val="004910A1"/>
    <w:rsid w:val="0049131A"/>
    <w:rsid w:val="00491994"/>
    <w:rsid w:val="00491F39"/>
    <w:rsid w:val="00491FE5"/>
    <w:rsid w:val="00492156"/>
    <w:rsid w:val="00493A5D"/>
    <w:rsid w:val="00494663"/>
    <w:rsid w:val="004952C8"/>
    <w:rsid w:val="004954C9"/>
    <w:rsid w:val="004955CC"/>
    <w:rsid w:val="00497342"/>
    <w:rsid w:val="004978AE"/>
    <w:rsid w:val="00497FE2"/>
    <w:rsid w:val="004A0280"/>
    <w:rsid w:val="004A0B24"/>
    <w:rsid w:val="004A0D36"/>
    <w:rsid w:val="004A13FC"/>
    <w:rsid w:val="004A1844"/>
    <w:rsid w:val="004A195C"/>
    <w:rsid w:val="004A337A"/>
    <w:rsid w:val="004A346B"/>
    <w:rsid w:val="004A49BA"/>
    <w:rsid w:val="004A5957"/>
    <w:rsid w:val="004A6352"/>
    <w:rsid w:val="004A6C60"/>
    <w:rsid w:val="004A756C"/>
    <w:rsid w:val="004A7A54"/>
    <w:rsid w:val="004A7A68"/>
    <w:rsid w:val="004A7A9D"/>
    <w:rsid w:val="004A7E91"/>
    <w:rsid w:val="004B0304"/>
    <w:rsid w:val="004B1078"/>
    <w:rsid w:val="004B1200"/>
    <w:rsid w:val="004B1DF6"/>
    <w:rsid w:val="004B280F"/>
    <w:rsid w:val="004B2F94"/>
    <w:rsid w:val="004B332E"/>
    <w:rsid w:val="004B3727"/>
    <w:rsid w:val="004B3755"/>
    <w:rsid w:val="004B3E8C"/>
    <w:rsid w:val="004B3E91"/>
    <w:rsid w:val="004B4993"/>
    <w:rsid w:val="004B537F"/>
    <w:rsid w:val="004B7668"/>
    <w:rsid w:val="004B7DFA"/>
    <w:rsid w:val="004C0FA6"/>
    <w:rsid w:val="004C19C4"/>
    <w:rsid w:val="004C2230"/>
    <w:rsid w:val="004C3419"/>
    <w:rsid w:val="004C41AA"/>
    <w:rsid w:val="004C434F"/>
    <w:rsid w:val="004C6D9E"/>
    <w:rsid w:val="004C6E2C"/>
    <w:rsid w:val="004C75B6"/>
    <w:rsid w:val="004D2900"/>
    <w:rsid w:val="004D305B"/>
    <w:rsid w:val="004D3B1F"/>
    <w:rsid w:val="004D3D80"/>
    <w:rsid w:val="004D4010"/>
    <w:rsid w:val="004D6674"/>
    <w:rsid w:val="004D6690"/>
    <w:rsid w:val="004D6B30"/>
    <w:rsid w:val="004D71C4"/>
    <w:rsid w:val="004E0144"/>
    <w:rsid w:val="004E033F"/>
    <w:rsid w:val="004E0539"/>
    <w:rsid w:val="004E07E4"/>
    <w:rsid w:val="004E0BA3"/>
    <w:rsid w:val="004E2004"/>
    <w:rsid w:val="004E22A7"/>
    <w:rsid w:val="004E25C2"/>
    <w:rsid w:val="004E31F4"/>
    <w:rsid w:val="004E357C"/>
    <w:rsid w:val="004E3B1E"/>
    <w:rsid w:val="004E3FB9"/>
    <w:rsid w:val="004E41B6"/>
    <w:rsid w:val="004E4A8E"/>
    <w:rsid w:val="004E57E8"/>
    <w:rsid w:val="004E6992"/>
    <w:rsid w:val="004E7DBB"/>
    <w:rsid w:val="004F0444"/>
    <w:rsid w:val="004F0767"/>
    <w:rsid w:val="004F0AAF"/>
    <w:rsid w:val="004F0B7E"/>
    <w:rsid w:val="004F0CA2"/>
    <w:rsid w:val="004F1CFB"/>
    <w:rsid w:val="004F3100"/>
    <w:rsid w:val="004F370C"/>
    <w:rsid w:val="004F38C0"/>
    <w:rsid w:val="004F43F7"/>
    <w:rsid w:val="004F5069"/>
    <w:rsid w:val="004F5909"/>
    <w:rsid w:val="004F6C51"/>
    <w:rsid w:val="004F70EA"/>
    <w:rsid w:val="004F754F"/>
    <w:rsid w:val="004F778C"/>
    <w:rsid w:val="005013A5"/>
    <w:rsid w:val="00501B50"/>
    <w:rsid w:val="00501D4A"/>
    <w:rsid w:val="00501F22"/>
    <w:rsid w:val="0050302B"/>
    <w:rsid w:val="0050340B"/>
    <w:rsid w:val="00503741"/>
    <w:rsid w:val="00504992"/>
    <w:rsid w:val="005053A2"/>
    <w:rsid w:val="00506210"/>
    <w:rsid w:val="005064D1"/>
    <w:rsid w:val="00506869"/>
    <w:rsid w:val="00507166"/>
    <w:rsid w:val="00510BB5"/>
    <w:rsid w:val="00510D01"/>
    <w:rsid w:val="005118C6"/>
    <w:rsid w:val="00512F37"/>
    <w:rsid w:val="00513E1F"/>
    <w:rsid w:val="0051526F"/>
    <w:rsid w:val="0051569A"/>
    <w:rsid w:val="00515747"/>
    <w:rsid w:val="00515A7D"/>
    <w:rsid w:val="00515DDD"/>
    <w:rsid w:val="00515ED7"/>
    <w:rsid w:val="00515F75"/>
    <w:rsid w:val="0051673E"/>
    <w:rsid w:val="00516A73"/>
    <w:rsid w:val="0051702E"/>
    <w:rsid w:val="005201AE"/>
    <w:rsid w:val="005202A4"/>
    <w:rsid w:val="00520DC0"/>
    <w:rsid w:val="005215A2"/>
    <w:rsid w:val="005216E6"/>
    <w:rsid w:val="0052232B"/>
    <w:rsid w:val="0052235C"/>
    <w:rsid w:val="00522931"/>
    <w:rsid w:val="00523DE2"/>
    <w:rsid w:val="005247D2"/>
    <w:rsid w:val="00524B1C"/>
    <w:rsid w:val="00525131"/>
    <w:rsid w:val="0052594E"/>
    <w:rsid w:val="00526A87"/>
    <w:rsid w:val="00526E23"/>
    <w:rsid w:val="00527030"/>
    <w:rsid w:val="0052756F"/>
    <w:rsid w:val="00527BE6"/>
    <w:rsid w:val="00530251"/>
    <w:rsid w:val="00530276"/>
    <w:rsid w:val="0053042A"/>
    <w:rsid w:val="00530527"/>
    <w:rsid w:val="00530D98"/>
    <w:rsid w:val="00531054"/>
    <w:rsid w:val="00531970"/>
    <w:rsid w:val="00531D38"/>
    <w:rsid w:val="005323E7"/>
    <w:rsid w:val="005326B6"/>
    <w:rsid w:val="0053290F"/>
    <w:rsid w:val="005338DC"/>
    <w:rsid w:val="005339B2"/>
    <w:rsid w:val="005343CA"/>
    <w:rsid w:val="0053466F"/>
    <w:rsid w:val="00535746"/>
    <w:rsid w:val="00536197"/>
    <w:rsid w:val="0053685B"/>
    <w:rsid w:val="00537194"/>
    <w:rsid w:val="00537487"/>
    <w:rsid w:val="00537619"/>
    <w:rsid w:val="00540854"/>
    <w:rsid w:val="00540BA5"/>
    <w:rsid w:val="00541D1A"/>
    <w:rsid w:val="00542052"/>
    <w:rsid w:val="00542A65"/>
    <w:rsid w:val="00544102"/>
    <w:rsid w:val="005448C4"/>
    <w:rsid w:val="00546B1E"/>
    <w:rsid w:val="00546B76"/>
    <w:rsid w:val="00546C3F"/>
    <w:rsid w:val="0055031A"/>
    <w:rsid w:val="00551292"/>
    <w:rsid w:val="005516F6"/>
    <w:rsid w:val="005519CC"/>
    <w:rsid w:val="005527B6"/>
    <w:rsid w:val="00553060"/>
    <w:rsid w:val="0055344B"/>
    <w:rsid w:val="00553CD0"/>
    <w:rsid w:val="00554927"/>
    <w:rsid w:val="00554F0B"/>
    <w:rsid w:val="00555681"/>
    <w:rsid w:val="00555D25"/>
    <w:rsid w:val="00555E8F"/>
    <w:rsid w:val="005560EB"/>
    <w:rsid w:val="0055795D"/>
    <w:rsid w:val="00557C25"/>
    <w:rsid w:val="005607B0"/>
    <w:rsid w:val="00560C23"/>
    <w:rsid w:val="00561C8F"/>
    <w:rsid w:val="00561F6D"/>
    <w:rsid w:val="00562ABB"/>
    <w:rsid w:val="00562C8B"/>
    <w:rsid w:val="005636E2"/>
    <w:rsid w:val="0056405B"/>
    <w:rsid w:val="0056429D"/>
    <w:rsid w:val="00564704"/>
    <w:rsid w:val="005669F4"/>
    <w:rsid w:val="00567059"/>
    <w:rsid w:val="005671A1"/>
    <w:rsid w:val="005677AF"/>
    <w:rsid w:val="00567FAE"/>
    <w:rsid w:val="00570229"/>
    <w:rsid w:val="005709DB"/>
    <w:rsid w:val="00570CD6"/>
    <w:rsid w:val="005714E6"/>
    <w:rsid w:val="00572D54"/>
    <w:rsid w:val="00573666"/>
    <w:rsid w:val="00573EED"/>
    <w:rsid w:val="0057492B"/>
    <w:rsid w:val="00574B18"/>
    <w:rsid w:val="00574C59"/>
    <w:rsid w:val="00575744"/>
    <w:rsid w:val="00575A11"/>
    <w:rsid w:val="00576261"/>
    <w:rsid w:val="00576FA1"/>
    <w:rsid w:val="005778B3"/>
    <w:rsid w:val="00580E7E"/>
    <w:rsid w:val="00581314"/>
    <w:rsid w:val="00582343"/>
    <w:rsid w:val="00583C34"/>
    <w:rsid w:val="00583DEF"/>
    <w:rsid w:val="00583E3E"/>
    <w:rsid w:val="00584611"/>
    <w:rsid w:val="00584A6E"/>
    <w:rsid w:val="00585DB2"/>
    <w:rsid w:val="00586150"/>
    <w:rsid w:val="005869B1"/>
    <w:rsid w:val="00586DC3"/>
    <w:rsid w:val="00586ED8"/>
    <w:rsid w:val="00587739"/>
    <w:rsid w:val="00590ABE"/>
    <w:rsid w:val="00591130"/>
    <w:rsid w:val="00591611"/>
    <w:rsid w:val="00591797"/>
    <w:rsid w:val="005929FD"/>
    <w:rsid w:val="00593375"/>
    <w:rsid w:val="00593877"/>
    <w:rsid w:val="00593CE0"/>
    <w:rsid w:val="005941BC"/>
    <w:rsid w:val="005942D9"/>
    <w:rsid w:val="00596449"/>
    <w:rsid w:val="00597134"/>
    <w:rsid w:val="0059752D"/>
    <w:rsid w:val="00597922"/>
    <w:rsid w:val="00597E95"/>
    <w:rsid w:val="005A027A"/>
    <w:rsid w:val="005A0739"/>
    <w:rsid w:val="005A1C92"/>
    <w:rsid w:val="005A3083"/>
    <w:rsid w:val="005A39F9"/>
    <w:rsid w:val="005A3FE5"/>
    <w:rsid w:val="005A5410"/>
    <w:rsid w:val="005A5536"/>
    <w:rsid w:val="005A6FC9"/>
    <w:rsid w:val="005A75F1"/>
    <w:rsid w:val="005B0C53"/>
    <w:rsid w:val="005B1D9A"/>
    <w:rsid w:val="005B2ED7"/>
    <w:rsid w:val="005B34C0"/>
    <w:rsid w:val="005B38D9"/>
    <w:rsid w:val="005B3D42"/>
    <w:rsid w:val="005B416E"/>
    <w:rsid w:val="005B47FD"/>
    <w:rsid w:val="005B5496"/>
    <w:rsid w:val="005B5916"/>
    <w:rsid w:val="005B5D6D"/>
    <w:rsid w:val="005B7622"/>
    <w:rsid w:val="005C0DCC"/>
    <w:rsid w:val="005C0EF9"/>
    <w:rsid w:val="005C15CB"/>
    <w:rsid w:val="005C1823"/>
    <w:rsid w:val="005C2047"/>
    <w:rsid w:val="005C2081"/>
    <w:rsid w:val="005C2107"/>
    <w:rsid w:val="005C27B3"/>
    <w:rsid w:val="005C2F5E"/>
    <w:rsid w:val="005C3018"/>
    <w:rsid w:val="005C3083"/>
    <w:rsid w:val="005C3C9A"/>
    <w:rsid w:val="005C4104"/>
    <w:rsid w:val="005C46FF"/>
    <w:rsid w:val="005C4FC5"/>
    <w:rsid w:val="005C5393"/>
    <w:rsid w:val="005C60DB"/>
    <w:rsid w:val="005C6F46"/>
    <w:rsid w:val="005D05B6"/>
    <w:rsid w:val="005D06F1"/>
    <w:rsid w:val="005D0A7A"/>
    <w:rsid w:val="005D0D7E"/>
    <w:rsid w:val="005D13AA"/>
    <w:rsid w:val="005D198B"/>
    <w:rsid w:val="005D1B76"/>
    <w:rsid w:val="005D21A2"/>
    <w:rsid w:val="005D25F5"/>
    <w:rsid w:val="005D2908"/>
    <w:rsid w:val="005D2F43"/>
    <w:rsid w:val="005D3011"/>
    <w:rsid w:val="005D3503"/>
    <w:rsid w:val="005D3726"/>
    <w:rsid w:val="005D4AE0"/>
    <w:rsid w:val="005D66EA"/>
    <w:rsid w:val="005D6C14"/>
    <w:rsid w:val="005D7D41"/>
    <w:rsid w:val="005E068B"/>
    <w:rsid w:val="005E068D"/>
    <w:rsid w:val="005E09DF"/>
    <w:rsid w:val="005E0D3B"/>
    <w:rsid w:val="005E1132"/>
    <w:rsid w:val="005E1535"/>
    <w:rsid w:val="005E1C77"/>
    <w:rsid w:val="005E20C6"/>
    <w:rsid w:val="005E3FA0"/>
    <w:rsid w:val="005E47B8"/>
    <w:rsid w:val="005E4CCC"/>
    <w:rsid w:val="005E5FCC"/>
    <w:rsid w:val="005E61D3"/>
    <w:rsid w:val="005E6BCF"/>
    <w:rsid w:val="005E75F9"/>
    <w:rsid w:val="005E79AC"/>
    <w:rsid w:val="005E79B7"/>
    <w:rsid w:val="005F0454"/>
    <w:rsid w:val="005F08F8"/>
    <w:rsid w:val="005F0C79"/>
    <w:rsid w:val="005F18D1"/>
    <w:rsid w:val="005F2053"/>
    <w:rsid w:val="005F2310"/>
    <w:rsid w:val="005F2DD2"/>
    <w:rsid w:val="005F31B2"/>
    <w:rsid w:val="005F3D0F"/>
    <w:rsid w:val="005F3DAE"/>
    <w:rsid w:val="005F3E8C"/>
    <w:rsid w:val="005F42E0"/>
    <w:rsid w:val="005F4C7D"/>
    <w:rsid w:val="005F4DB0"/>
    <w:rsid w:val="005F5CFE"/>
    <w:rsid w:val="005F6098"/>
    <w:rsid w:val="00600EE1"/>
    <w:rsid w:val="006012B6"/>
    <w:rsid w:val="0060160B"/>
    <w:rsid w:val="00601BBC"/>
    <w:rsid w:val="00601DB0"/>
    <w:rsid w:val="00602CB1"/>
    <w:rsid w:val="00603115"/>
    <w:rsid w:val="0060374A"/>
    <w:rsid w:val="00603AC1"/>
    <w:rsid w:val="00604436"/>
    <w:rsid w:val="006049F2"/>
    <w:rsid w:val="00604E6E"/>
    <w:rsid w:val="00605CF5"/>
    <w:rsid w:val="0060617F"/>
    <w:rsid w:val="00606285"/>
    <w:rsid w:val="006063CD"/>
    <w:rsid w:val="006103DF"/>
    <w:rsid w:val="0061188D"/>
    <w:rsid w:val="00611F39"/>
    <w:rsid w:val="0061245E"/>
    <w:rsid w:val="00613B30"/>
    <w:rsid w:val="00613CC5"/>
    <w:rsid w:val="006144D6"/>
    <w:rsid w:val="00614E91"/>
    <w:rsid w:val="00615938"/>
    <w:rsid w:val="00616032"/>
    <w:rsid w:val="006163EE"/>
    <w:rsid w:val="0061650B"/>
    <w:rsid w:val="00616E1F"/>
    <w:rsid w:val="0061733F"/>
    <w:rsid w:val="0061737C"/>
    <w:rsid w:val="0062064F"/>
    <w:rsid w:val="00621297"/>
    <w:rsid w:val="00621692"/>
    <w:rsid w:val="006216C5"/>
    <w:rsid w:val="00622181"/>
    <w:rsid w:val="006229D2"/>
    <w:rsid w:val="00622B4B"/>
    <w:rsid w:val="00625525"/>
    <w:rsid w:val="00626B16"/>
    <w:rsid w:val="00627B73"/>
    <w:rsid w:val="00630B48"/>
    <w:rsid w:val="00630BC5"/>
    <w:rsid w:val="00630CCA"/>
    <w:rsid w:val="00630F93"/>
    <w:rsid w:val="006314EB"/>
    <w:rsid w:val="0063162A"/>
    <w:rsid w:val="00632054"/>
    <w:rsid w:val="0063306E"/>
    <w:rsid w:val="0063320E"/>
    <w:rsid w:val="00633442"/>
    <w:rsid w:val="006336D8"/>
    <w:rsid w:val="00633CE4"/>
    <w:rsid w:val="00634025"/>
    <w:rsid w:val="006340B1"/>
    <w:rsid w:val="00634B57"/>
    <w:rsid w:val="00634CF1"/>
    <w:rsid w:val="00634F97"/>
    <w:rsid w:val="0063583F"/>
    <w:rsid w:val="006361C5"/>
    <w:rsid w:val="006369AE"/>
    <w:rsid w:val="00637087"/>
    <w:rsid w:val="006373A6"/>
    <w:rsid w:val="00637B2D"/>
    <w:rsid w:val="00637B42"/>
    <w:rsid w:val="00640624"/>
    <w:rsid w:val="006409C2"/>
    <w:rsid w:val="00640D6D"/>
    <w:rsid w:val="00640FB2"/>
    <w:rsid w:val="0064167C"/>
    <w:rsid w:val="00641936"/>
    <w:rsid w:val="00641989"/>
    <w:rsid w:val="00642BB1"/>
    <w:rsid w:val="00642E91"/>
    <w:rsid w:val="00643327"/>
    <w:rsid w:val="00643982"/>
    <w:rsid w:val="006445FE"/>
    <w:rsid w:val="006447B9"/>
    <w:rsid w:val="0064542F"/>
    <w:rsid w:val="00646A5D"/>
    <w:rsid w:val="00650548"/>
    <w:rsid w:val="00650891"/>
    <w:rsid w:val="00650FD5"/>
    <w:rsid w:val="00651574"/>
    <w:rsid w:val="00653798"/>
    <w:rsid w:val="00654233"/>
    <w:rsid w:val="006543AC"/>
    <w:rsid w:val="00654E1C"/>
    <w:rsid w:val="006553DD"/>
    <w:rsid w:val="00655B49"/>
    <w:rsid w:val="0065618D"/>
    <w:rsid w:val="00656D26"/>
    <w:rsid w:val="00656F38"/>
    <w:rsid w:val="006571FD"/>
    <w:rsid w:val="00657837"/>
    <w:rsid w:val="00657B2B"/>
    <w:rsid w:val="006602D1"/>
    <w:rsid w:val="0066069C"/>
    <w:rsid w:val="0066108F"/>
    <w:rsid w:val="00661373"/>
    <w:rsid w:val="00661F5E"/>
    <w:rsid w:val="00662633"/>
    <w:rsid w:val="00662A5F"/>
    <w:rsid w:val="0066321F"/>
    <w:rsid w:val="00663825"/>
    <w:rsid w:val="006642ED"/>
    <w:rsid w:val="00664505"/>
    <w:rsid w:val="0066461D"/>
    <w:rsid w:val="00665234"/>
    <w:rsid w:val="0066536F"/>
    <w:rsid w:val="00666B7C"/>
    <w:rsid w:val="00667972"/>
    <w:rsid w:val="00667B57"/>
    <w:rsid w:val="00667CC7"/>
    <w:rsid w:val="00670F14"/>
    <w:rsid w:val="006712D8"/>
    <w:rsid w:val="006720C9"/>
    <w:rsid w:val="006735B2"/>
    <w:rsid w:val="006735B3"/>
    <w:rsid w:val="00674727"/>
    <w:rsid w:val="00674D8F"/>
    <w:rsid w:val="00675603"/>
    <w:rsid w:val="00675D2B"/>
    <w:rsid w:val="006775B9"/>
    <w:rsid w:val="006800A5"/>
    <w:rsid w:val="00682E3A"/>
    <w:rsid w:val="00682F3C"/>
    <w:rsid w:val="00683A32"/>
    <w:rsid w:val="00683C88"/>
    <w:rsid w:val="00683E9C"/>
    <w:rsid w:val="00684A00"/>
    <w:rsid w:val="00685937"/>
    <w:rsid w:val="00686F99"/>
    <w:rsid w:val="00687050"/>
    <w:rsid w:val="006874A4"/>
    <w:rsid w:val="00687F73"/>
    <w:rsid w:val="00691D6D"/>
    <w:rsid w:val="00691E78"/>
    <w:rsid w:val="00693353"/>
    <w:rsid w:val="00693BDC"/>
    <w:rsid w:val="006946AC"/>
    <w:rsid w:val="00694AFE"/>
    <w:rsid w:val="00694E1E"/>
    <w:rsid w:val="006951DE"/>
    <w:rsid w:val="00696314"/>
    <w:rsid w:val="00696DB2"/>
    <w:rsid w:val="00697E9C"/>
    <w:rsid w:val="006A0368"/>
    <w:rsid w:val="006A0CF4"/>
    <w:rsid w:val="006A1536"/>
    <w:rsid w:val="006A1FDE"/>
    <w:rsid w:val="006A2885"/>
    <w:rsid w:val="006A4C96"/>
    <w:rsid w:val="006A5983"/>
    <w:rsid w:val="006A5EC0"/>
    <w:rsid w:val="006A6C58"/>
    <w:rsid w:val="006A782F"/>
    <w:rsid w:val="006A7964"/>
    <w:rsid w:val="006A79E7"/>
    <w:rsid w:val="006B108B"/>
    <w:rsid w:val="006B10B4"/>
    <w:rsid w:val="006B18DC"/>
    <w:rsid w:val="006B381D"/>
    <w:rsid w:val="006B4CEA"/>
    <w:rsid w:val="006B56C1"/>
    <w:rsid w:val="006B592B"/>
    <w:rsid w:val="006B65DE"/>
    <w:rsid w:val="006B6AE0"/>
    <w:rsid w:val="006B7BA7"/>
    <w:rsid w:val="006B7DC5"/>
    <w:rsid w:val="006C006F"/>
    <w:rsid w:val="006C03CF"/>
    <w:rsid w:val="006C119A"/>
    <w:rsid w:val="006C1D9A"/>
    <w:rsid w:val="006C29F7"/>
    <w:rsid w:val="006C300C"/>
    <w:rsid w:val="006C33A5"/>
    <w:rsid w:val="006C3A14"/>
    <w:rsid w:val="006C3B09"/>
    <w:rsid w:val="006C3C64"/>
    <w:rsid w:val="006C437C"/>
    <w:rsid w:val="006C4E47"/>
    <w:rsid w:val="006C51BF"/>
    <w:rsid w:val="006C5991"/>
    <w:rsid w:val="006C59AE"/>
    <w:rsid w:val="006C5FE0"/>
    <w:rsid w:val="006C618C"/>
    <w:rsid w:val="006C64FE"/>
    <w:rsid w:val="006C6942"/>
    <w:rsid w:val="006D09D5"/>
    <w:rsid w:val="006D0B47"/>
    <w:rsid w:val="006D23A1"/>
    <w:rsid w:val="006D2958"/>
    <w:rsid w:val="006D2B09"/>
    <w:rsid w:val="006D2E10"/>
    <w:rsid w:val="006D2FC6"/>
    <w:rsid w:val="006D314F"/>
    <w:rsid w:val="006D3588"/>
    <w:rsid w:val="006D3A0C"/>
    <w:rsid w:val="006D3B93"/>
    <w:rsid w:val="006D3DCD"/>
    <w:rsid w:val="006D42B5"/>
    <w:rsid w:val="006D4552"/>
    <w:rsid w:val="006D719E"/>
    <w:rsid w:val="006D7386"/>
    <w:rsid w:val="006E091A"/>
    <w:rsid w:val="006E1310"/>
    <w:rsid w:val="006E1749"/>
    <w:rsid w:val="006E1D81"/>
    <w:rsid w:val="006E2118"/>
    <w:rsid w:val="006E4C0A"/>
    <w:rsid w:val="006E5178"/>
    <w:rsid w:val="006E5926"/>
    <w:rsid w:val="006E6797"/>
    <w:rsid w:val="006E6C42"/>
    <w:rsid w:val="006E73FF"/>
    <w:rsid w:val="006E7403"/>
    <w:rsid w:val="006E7CE1"/>
    <w:rsid w:val="006F0017"/>
    <w:rsid w:val="006F1503"/>
    <w:rsid w:val="006F2E85"/>
    <w:rsid w:val="006F305F"/>
    <w:rsid w:val="006F33D3"/>
    <w:rsid w:val="006F3E93"/>
    <w:rsid w:val="006F4042"/>
    <w:rsid w:val="006F4542"/>
    <w:rsid w:val="006F46E1"/>
    <w:rsid w:val="006F682F"/>
    <w:rsid w:val="006F73BB"/>
    <w:rsid w:val="00700291"/>
    <w:rsid w:val="0070109F"/>
    <w:rsid w:val="00701715"/>
    <w:rsid w:val="00701717"/>
    <w:rsid w:val="00701F42"/>
    <w:rsid w:val="007021CC"/>
    <w:rsid w:val="0070297D"/>
    <w:rsid w:val="0070314E"/>
    <w:rsid w:val="00703658"/>
    <w:rsid w:val="0070508B"/>
    <w:rsid w:val="00705687"/>
    <w:rsid w:val="007057F6"/>
    <w:rsid w:val="00705820"/>
    <w:rsid w:val="0070609F"/>
    <w:rsid w:val="0070610E"/>
    <w:rsid w:val="007061B0"/>
    <w:rsid w:val="0070730F"/>
    <w:rsid w:val="00707348"/>
    <w:rsid w:val="00707728"/>
    <w:rsid w:val="00710FC3"/>
    <w:rsid w:val="00711376"/>
    <w:rsid w:val="00712186"/>
    <w:rsid w:val="00713395"/>
    <w:rsid w:val="00713496"/>
    <w:rsid w:val="0071466B"/>
    <w:rsid w:val="00714EC4"/>
    <w:rsid w:val="00715121"/>
    <w:rsid w:val="007151EA"/>
    <w:rsid w:val="0071708A"/>
    <w:rsid w:val="00720128"/>
    <w:rsid w:val="00721891"/>
    <w:rsid w:val="00722918"/>
    <w:rsid w:val="00722E88"/>
    <w:rsid w:val="00722ED9"/>
    <w:rsid w:val="00723683"/>
    <w:rsid w:val="00724600"/>
    <w:rsid w:val="00724633"/>
    <w:rsid w:val="00724ECF"/>
    <w:rsid w:val="0072525E"/>
    <w:rsid w:val="00725323"/>
    <w:rsid w:val="00725F26"/>
    <w:rsid w:val="00726581"/>
    <w:rsid w:val="00726829"/>
    <w:rsid w:val="00726D75"/>
    <w:rsid w:val="00727107"/>
    <w:rsid w:val="00727532"/>
    <w:rsid w:val="0073249C"/>
    <w:rsid w:val="0073391E"/>
    <w:rsid w:val="007371E0"/>
    <w:rsid w:val="00737CA3"/>
    <w:rsid w:val="00741CE0"/>
    <w:rsid w:val="00743444"/>
    <w:rsid w:val="0074445E"/>
    <w:rsid w:val="007445B9"/>
    <w:rsid w:val="00744AB4"/>
    <w:rsid w:val="00745796"/>
    <w:rsid w:val="0074618D"/>
    <w:rsid w:val="0074663C"/>
    <w:rsid w:val="00747052"/>
    <w:rsid w:val="0074705F"/>
    <w:rsid w:val="0074724F"/>
    <w:rsid w:val="00747D50"/>
    <w:rsid w:val="0075154E"/>
    <w:rsid w:val="00751E2C"/>
    <w:rsid w:val="0075273F"/>
    <w:rsid w:val="00753CC6"/>
    <w:rsid w:val="00753F8B"/>
    <w:rsid w:val="00754039"/>
    <w:rsid w:val="00754723"/>
    <w:rsid w:val="0075510E"/>
    <w:rsid w:val="007551F1"/>
    <w:rsid w:val="00755D6F"/>
    <w:rsid w:val="007569C1"/>
    <w:rsid w:val="00757330"/>
    <w:rsid w:val="0075776F"/>
    <w:rsid w:val="00760BD6"/>
    <w:rsid w:val="00760D74"/>
    <w:rsid w:val="00760DEA"/>
    <w:rsid w:val="00761817"/>
    <w:rsid w:val="0076201F"/>
    <w:rsid w:val="00762680"/>
    <w:rsid w:val="00762924"/>
    <w:rsid w:val="0076341B"/>
    <w:rsid w:val="00763710"/>
    <w:rsid w:val="00763C5A"/>
    <w:rsid w:val="00763E04"/>
    <w:rsid w:val="0076485F"/>
    <w:rsid w:val="00764ABC"/>
    <w:rsid w:val="00764CE8"/>
    <w:rsid w:val="007651F0"/>
    <w:rsid w:val="007658D7"/>
    <w:rsid w:val="00765BF2"/>
    <w:rsid w:val="00765FF1"/>
    <w:rsid w:val="00766E62"/>
    <w:rsid w:val="00766F21"/>
    <w:rsid w:val="007679D0"/>
    <w:rsid w:val="00770D22"/>
    <w:rsid w:val="00771838"/>
    <w:rsid w:val="00771B3E"/>
    <w:rsid w:val="0077397C"/>
    <w:rsid w:val="00775086"/>
    <w:rsid w:val="0077578B"/>
    <w:rsid w:val="00775E5A"/>
    <w:rsid w:val="00776782"/>
    <w:rsid w:val="00776D32"/>
    <w:rsid w:val="00777253"/>
    <w:rsid w:val="00777261"/>
    <w:rsid w:val="00777E5A"/>
    <w:rsid w:val="007804A2"/>
    <w:rsid w:val="00780ACC"/>
    <w:rsid w:val="00780C27"/>
    <w:rsid w:val="00780EC4"/>
    <w:rsid w:val="0078118F"/>
    <w:rsid w:val="00781771"/>
    <w:rsid w:val="007826E3"/>
    <w:rsid w:val="00782D5E"/>
    <w:rsid w:val="00782E16"/>
    <w:rsid w:val="007854E5"/>
    <w:rsid w:val="00786B00"/>
    <w:rsid w:val="00790015"/>
    <w:rsid w:val="00790251"/>
    <w:rsid w:val="00790671"/>
    <w:rsid w:val="00790B19"/>
    <w:rsid w:val="00790F4C"/>
    <w:rsid w:val="00791DFD"/>
    <w:rsid w:val="0079246F"/>
    <w:rsid w:val="00792EAC"/>
    <w:rsid w:val="007943F1"/>
    <w:rsid w:val="0079462B"/>
    <w:rsid w:val="00794E4F"/>
    <w:rsid w:val="007950B6"/>
    <w:rsid w:val="00795727"/>
    <w:rsid w:val="00795744"/>
    <w:rsid w:val="00795EDA"/>
    <w:rsid w:val="00796FB7"/>
    <w:rsid w:val="00797549"/>
    <w:rsid w:val="00797AD0"/>
    <w:rsid w:val="007A1422"/>
    <w:rsid w:val="007A160D"/>
    <w:rsid w:val="007A16C2"/>
    <w:rsid w:val="007A3744"/>
    <w:rsid w:val="007A4054"/>
    <w:rsid w:val="007A42F3"/>
    <w:rsid w:val="007A4AAD"/>
    <w:rsid w:val="007A4AF5"/>
    <w:rsid w:val="007A4C11"/>
    <w:rsid w:val="007A4FAB"/>
    <w:rsid w:val="007A7D31"/>
    <w:rsid w:val="007B106B"/>
    <w:rsid w:val="007B16BF"/>
    <w:rsid w:val="007B2418"/>
    <w:rsid w:val="007B24A1"/>
    <w:rsid w:val="007B4EA3"/>
    <w:rsid w:val="007B50CF"/>
    <w:rsid w:val="007B51F9"/>
    <w:rsid w:val="007B52CD"/>
    <w:rsid w:val="007B5DF4"/>
    <w:rsid w:val="007B6272"/>
    <w:rsid w:val="007B6589"/>
    <w:rsid w:val="007B6760"/>
    <w:rsid w:val="007B7384"/>
    <w:rsid w:val="007B786B"/>
    <w:rsid w:val="007C083F"/>
    <w:rsid w:val="007C155F"/>
    <w:rsid w:val="007C1BFE"/>
    <w:rsid w:val="007C2632"/>
    <w:rsid w:val="007C2995"/>
    <w:rsid w:val="007C4BB8"/>
    <w:rsid w:val="007C6CA1"/>
    <w:rsid w:val="007C7A31"/>
    <w:rsid w:val="007C7FBE"/>
    <w:rsid w:val="007D0183"/>
    <w:rsid w:val="007D0376"/>
    <w:rsid w:val="007D0C4A"/>
    <w:rsid w:val="007D0C69"/>
    <w:rsid w:val="007D2E56"/>
    <w:rsid w:val="007D3C3B"/>
    <w:rsid w:val="007D4495"/>
    <w:rsid w:val="007D57DD"/>
    <w:rsid w:val="007D5F00"/>
    <w:rsid w:val="007D63C1"/>
    <w:rsid w:val="007D72CF"/>
    <w:rsid w:val="007D72ED"/>
    <w:rsid w:val="007D7D5F"/>
    <w:rsid w:val="007D7E9F"/>
    <w:rsid w:val="007E02EE"/>
    <w:rsid w:val="007E035D"/>
    <w:rsid w:val="007E0582"/>
    <w:rsid w:val="007E0E3F"/>
    <w:rsid w:val="007E0F9E"/>
    <w:rsid w:val="007E140F"/>
    <w:rsid w:val="007E2661"/>
    <w:rsid w:val="007E2EB9"/>
    <w:rsid w:val="007E32BF"/>
    <w:rsid w:val="007E3961"/>
    <w:rsid w:val="007E396B"/>
    <w:rsid w:val="007E3EFE"/>
    <w:rsid w:val="007E49A0"/>
    <w:rsid w:val="007E4E6D"/>
    <w:rsid w:val="007E5CCE"/>
    <w:rsid w:val="007F0663"/>
    <w:rsid w:val="007F0AE2"/>
    <w:rsid w:val="007F128E"/>
    <w:rsid w:val="007F1728"/>
    <w:rsid w:val="007F20F5"/>
    <w:rsid w:val="007F230A"/>
    <w:rsid w:val="007F2BAC"/>
    <w:rsid w:val="007F393F"/>
    <w:rsid w:val="007F44EE"/>
    <w:rsid w:val="007F5BF9"/>
    <w:rsid w:val="007F5F92"/>
    <w:rsid w:val="007F6226"/>
    <w:rsid w:val="007F647B"/>
    <w:rsid w:val="007F65BF"/>
    <w:rsid w:val="007F6600"/>
    <w:rsid w:val="007F67A4"/>
    <w:rsid w:val="007F6DE9"/>
    <w:rsid w:val="007F7451"/>
    <w:rsid w:val="007F76A3"/>
    <w:rsid w:val="007F78D9"/>
    <w:rsid w:val="007F7E2B"/>
    <w:rsid w:val="00800018"/>
    <w:rsid w:val="0080059C"/>
    <w:rsid w:val="00800D0E"/>
    <w:rsid w:val="00801973"/>
    <w:rsid w:val="00801C28"/>
    <w:rsid w:val="008027D9"/>
    <w:rsid w:val="00802DF1"/>
    <w:rsid w:val="00803198"/>
    <w:rsid w:val="00803686"/>
    <w:rsid w:val="008037CC"/>
    <w:rsid w:val="00803E64"/>
    <w:rsid w:val="00807027"/>
    <w:rsid w:val="0080705E"/>
    <w:rsid w:val="0080764B"/>
    <w:rsid w:val="008077FB"/>
    <w:rsid w:val="008103B0"/>
    <w:rsid w:val="008114A1"/>
    <w:rsid w:val="0081180B"/>
    <w:rsid w:val="00811ED8"/>
    <w:rsid w:val="00812B9A"/>
    <w:rsid w:val="00812F3E"/>
    <w:rsid w:val="00813A77"/>
    <w:rsid w:val="00813F4E"/>
    <w:rsid w:val="00814858"/>
    <w:rsid w:val="00814C9A"/>
    <w:rsid w:val="00814CBD"/>
    <w:rsid w:val="00814FD2"/>
    <w:rsid w:val="00815057"/>
    <w:rsid w:val="0081534C"/>
    <w:rsid w:val="0081564B"/>
    <w:rsid w:val="00816B96"/>
    <w:rsid w:val="00816F55"/>
    <w:rsid w:val="008174E3"/>
    <w:rsid w:val="00817BBC"/>
    <w:rsid w:val="008201F0"/>
    <w:rsid w:val="00820F4A"/>
    <w:rsid w:val="0082167B"/>
    <w:rsid w:val="00821717"/>
    <w:rsid w:val="008229EB"/>
    <w:rsid w:val="0082313B"/>
    <w:rsid w:val="0082475F"/>
    <w:rsid w:val="0082489A"/>
    <w:rsid w:val="00824EE7"/>
    <w:rsid w:val="00824F5D"/>
    <w:rsid w:val="008257D0"/>
    <w:rsid w:val="008258FD"/>
    <w:rsid w:val="00826037"/>
    <w:rsid w:val="00826214"/>
    <w:rsid w:val="008266DB"/>
    <w:rsid w:val="008277F1"/>
    <w:rsid w:val="00827A90"/>
    <w:rsid w:val="008302FE"/>
    <w:rsid w:val="00830BC7"/>
    <w:rsid w:val="00831085"/>
    <w:rsid w:val="0083175E"/>
    <w:rsid w:val="00831B50"/>
    <w:rsid w:val="00832098"/>
    <w:rsid w:val="00833BFB"/>
    <w:rsid w:val="00834152"/>
    <w:rsid w:val="00834672"/>
    <w:rsid w:val="00836119"/>
    <w:rsid w:val="00836557"/>
    <w:rsid w:val="008402A5"/>
    <w:rsid w:val="00840A78"/>
    <w:rsid w:val="008410B6"/>
    <w:rsid w:val="00841202"/>
    <w:rsid w:val="0084204D"/>
    <w:rsid w:val="00842409"/>
    <w:rsid w:val="0084261B"/>
    <w:rsid w:val="00843C1D"/>
    <w:rsid w:val="00844385"/>
    <w:rsid w:val="00845EFE"/>
    <w:rsid w:val="00846610"/>
    <w:rsid w:val="00846F46"/>
    <w:rsid w:val="00847024"/>
    <w:rsid w:val="008470AA"/>
    <w:rsid w:val="00847602"/>
    <w:rsid w:val="00847E49"/>
    <w:rsid w:val="008502B2"/>
    <w:rsid w:val="00850A7B"/>
    <w:rsid w:val="008511B7"/>
    <w:rsid w:val="008518A6"/>
    <w:rsid w:val="00851C86"/>
    <w:rsid w:val="008538D1"/>
    <w:rsid w:val="008539B9"/>
    <w:rsid w:val="00853D3C"/>
    <w:rsid w:val="008546E1"/>
    <w:rsid w:val="00854B91"/>
    <w:rsid w:val="00855075"/>
    <w:rsid w:val="00855E3C"/>
    <w:rsid w:val="0085678B"/>
    <w:rsid w:val="00856FC5"/>
    <w:rsid w:val="00857326"/>
    <w:rsid w:val="00857A76"/>
    <w:rsid w:val="00857AB3"/>
    <w:rsid w:val="0086037F"/>
    <w:rsid w:val="0086182B"/>
    <w:rsid w:val="0086213E"/>
    <w:rsid w:val="00862978"/>
    <w:rsid w:val="00862D0C"/>
    <w:rsid w:val="00862D8B"/>
    <w:rsid w:val="00863158"/>
    <w:rsid w:val="00863A02"/>
    <w:rsid w:val="00863A26"/>
    <w:rsid w:val="008653DC"/>
    <w:rsid w:val="0086618F"/>
    <w:rsid w:val="00866AE2"/>
    <w:rsid w:val="008673BC"/>
    <w:rsid w:val="00870260"/>
    <w:rsid w:val="00871561"/>
    <w:rsid w:val="00871567"/>
    <w:rsid w:val="00871EE3"/>
    <w:rsid w:val="008721FB"/>
    <w:rsid w:val="00872DA0"/>
    <w:rsid w:val="0087366D"/>
    <w:rsid w:val="00873D3B"/>
    <w:rsid w:val="008741B0"/>
    <w:rsid w:val="00874CF8"/>
    <w:rsid w:val="00875308"/>
    <w:rsid w:val="008753D4"/>
    <w:rsid w:val="008754C7"/>
    <w:rsid w:val="0087770E"/>
    <w:rsid w:val="00877723"/>
    <w:rsid w:val="00877913"/>
    <w:rsid w:val="00877AF2"/>
    <w:rsid w:val="008804EC"/>
    <w:rsid w:val="00882393"/>
    <w:rsid w:val="008824C2"/>
    <w:rsid w:val="00882617"/>
    <w:rsid w:val="0088344C"/>
    <w:rsid w:val="0088351E"/>
    <w:rsid w:val="008842AC"/>
    <w:rsid w:val="00884975"/>
    <w:rsid w:val="00885230"/>
    <w:rsid w:val="0088550F"/>
    <w:rsid w:val="008858F0"/>
    <w:rsid w:val="00885ED3"/>
    <w:rsid w:val="0088657A"/>
    <w:rsid w:val="00886927"/>
    <w:rsid w:val="0089081C"/>
    <w:rsid w:val="0089185B"/>
    <w:rsid w:val="008919A5"/>
    <w:rsid w:val="00891CD0"/>
    <w:rsid w:val="00893611"/>
    <w:rsid w:val="00894658"/>
    <w:rsid w:val="00894BF6"/>
    <w:rsid w:val="00894D40"/>
    <w:rsid w:val="008951D9"/>
    <w:rsid w:val="00895BF5"/>
    <w:rsid w:val="00895C10"/>
    <w:rsid w:val="00896ABA"/>
    <w:rsid w:val="008970A7"/>
    <w:rsid w:val="0089747C"/>
    <w:rsid w:val="008A008D"/>
    <w:rsid w:val="008A024E"/>
    <w:rsid w:val="008A1AC2"/>
    <w:rsid w:val="008A1C71"/>
    <w:rsid w:val="008A1F4D"/>
    <w:rsid w:val="008A222C"/>
    <w:rsid w:val="008A264E"/>
    <w:rsid w:val="008A2891"/>
    <w:rsid w:val="008A2EDA"/>
    <w:rsid w:val="008A3733"/>
    <w:rsid w:val="008A40A2"/>
    <w:rsid w:val="008A46B2"/>
    <w:rsid w:val="008A5A30"/>
    <w:rsid w:val="008A5EB5"/>
    <w:rsid w:val="008A61D0"/>
    <w:rsid w:val="008A6F74"/>
    <w:rsid w:val="008A7C84"/>
    <w:rsid w:val="008B0002"/>
    <w:rsid w:val="008B0754"/>
    <w:rsid w:val="008B141C"/>
    <w:rsid w:val="008B142D"/>
    <w:rsid w:val="008B1FC1"/>
    <w:rsid w:val="008B2222"/>
    <w:rsid w:val="008B2CB7"/>
    <w:rsid w:val="008B2D83"/>
    <w:rsid w:val="008B2DFE"/>
    <w:rsid w:val="008B3356"/>
    <w:rsid w:val="008B338F"/>
    <w:rsid w:val="008B3DA3"/>
    <w:rsid w:val="008B4397"/>
    <w:rsid w:val="008B4AE3"/>
    <w:rsid w:val="008B53BC"/>
    <w:rsid w:val="008B59FF"/>
    <w:rsid w:val="008B79A7"/>
    <w:rsid w:val="008B7F38"/>
    <w:rsid w:val="008C1065"/>
    <w:rsid w:val="008C33A8"/>
    <w:rsid w:val="008C41DF"/>
    <w:rsid w:val="008C4773"/>
    <w:rsid w:val="008C4FE9"/>
    <w:rsid w:val="008C51B9"/>
    <w:rsid w:val="008C576D"/>
    <w:rsid w:val="008C623C"/>
    <w:rsid w:val="008D03C7"/>
    <w:rsid w:val="008D069F"/>
    <w:rsid w:val="008D1B2C"/>
    <w:rsid w:val="008D258E"/>
    <w:rsid w:val="008D2F8A"/>
    <w:rsid w:val="008D35BD"/>
    <w:rsid w:val="008D36D2"/>
    <w:rsid w:val="008D39AC"/>
    <w:rsid w:val="008D39FB"/>
    <w:rsid w:val="008D3B26"/>
    <w:rsid w:val="008D421C"/>
    <w:rsid w:val="008D4600"/>
    <w:rsid w:val="008D46BE"/>
    <w:rsid w:val="008D4DCA"/>
    <w:rsid w:val="008D5DD3"/>
    <w:rsid w:val="008D66A2"/>
    <w:rsid w:val="008D71D1"/>
    <w:rsid w:val="008D77D1"/>
    <w:rsid w:val="008D7DA3"/>
    <w:rsid w:val="008D7DF8"/>
    <w:rsid w:val="008E0107"/>
    <w:rsid w:val="008E030E"/>
    <w:rsid w:val="008E05F9"/>
    <w:rsid w:val="008E0B44"/>
    <w:rsid w:val="008E0E88"/>
    <w:rsid w:val="008E1F8C"/>
    <w:rsid w:val="008E280F"/>
    <w:rsid w:val="008E375A"/>
    <w:rsid w:val="008E4319"/>
    <w:rsid w:val="008E4E48"/>
    <w:rsid w:val="008E573F"/>
    <w:rsid w:val="008E5BA6"/>
    <w:rsid w:val="008E631D"/>
    <w:rsid w:val="008F06D8"/>
    <w:rsid w:val="008F0BC5"/>
    <w:rsid w:val="008F0FCE"/>
    <w:rsid w:val="008F1426"/>
    <w:rsid w:val="008F1CCA"/>
    <w:rsid w:val="008F20D8"/>
    <w:rsid w:val="008F214E"/>
    <w:rsid w:val="008F237F"/>
    <w:rsid w:val="008F282D"/>
    <w:rsid w:val="008F32EF"/>
    <w:rsid w:val="008F459F"/>
    <w:rsid w:val="008F46CD"/>
    <w:rsid w:val="008F49B6"/>
    <w:rsid w:val="008F4E4E"/>
    <w:rsid w:val="008F58DE"/>
    <w:rsid w:val="008F5BAE"/>
    <w:rsid w:val="008F5E78"/>
    <w:rsid w:val="008F5FEE"/>
    <w:rsid w:val="008F758B"/>
    <w:rsid w:val="008F7D6B"/>
    <w:rsid w:val="008F7E6C"/>
    <w:rsid w:val="00900532"/>
    <w:rsid w:val="00900C8F"/>
    <w:rsid w:val="009018EA"/>
    <w:rsid w:val="00902F62"/>
    <w:rsid w:val="009032D1"/>
    <w:rsid w:val="00903C45"/>
    <w:rsid w:val="00903D0F"/>
    <w:rsid w:val="009040BA"/>
    <w:rsid w:val="00904B43"/>
    <w:rsid w:val="00904CA2"/>
    <w:rsid w:val="00905686"/>
    <w:rsid w:val="009059A9"/>
    <w:rsid w:val="00905C18"/>
    <w:rsid w:val="00906D43"/>
    <w:rsid w:val="009104DD"/>
    <w:rsid w:val="009107DF"/>
    <w:rsid w:val="00910CEB"/>
    <w:rsid w:val="009112F2"/>
    <w:rsid w:val="00911DAB"/>
    <w:rsid w:val="00912104"/>
    <w:rsid w:val="0091269A"/>
    <w:rsid w:val="009136A5"/>
    <w:rsid w:val="00913F66"/>
    <w:rsid w:val="00914170"/>
    <w:rsid w:val="0091418F"/>
    <w:rsid w:val="0091597E"/>
    <w:rsid w:val="00915FED"/>
    <w:rsid w:val="00917248"/>
    <w:rsid w:val="009176A4"/>
    <w:rsid w:val="00917C4F"/>
    <w:rsid w:val="009208C4"/>
    <w:rsid w:val="009209E5"/>
    <w:rsid w:val="009219A2"/>
    <w:rsid w:val="00921FF2"/>
    <w:rsid w:val="00922354"/>
    <w:rsid w:val="00922F62"/>
    <w:rsid w:val="009237B8"/>
    <w:rsid w:val="00923881"/>
    <w:rsid w:val="00923CB4"/>
    <w:rsid w:val="00923CBA"/>
    <w:rsid w:val="00924472"/>
    <w:rsid w:val="0092487E"/>
    <w:rsid w:val="00925038"/>
    <w:rsid w:val="00925239"/>
    <w:rsid w:val="00925A29"/>
    <w:rsid w:val="00925AA4"/>
    <w:rsid w:val="009270BC"/>
    <w:rsid w:val="0092771D"/>
    <w:rsid w:val="009278BA"/>
    <w:rsid w:val="009279BA"/>
    <w:rsid w:val="0093041D"/>
    <w:rsid w:val="00930CB2"/>
    <w:rsid w:val="00930D0E"/>
    <w:rsid w:val="00930E47"/>
    <w:rsid w:val="0093219C"/>
    <w:rsid w:val="00934E93"/>
    <w:rsid w:val="009360CB"/>
    <w:rsid w:val="00936EE1"/>
    <w:rsid w:val="00940494"/>
    <w:rsid w:val="00940760"/>
    <w:rsid w:val="00941597"/>
    <w:rsid w:val="00941D11"/>
    <w:rsid w:val="009420F6"/>
    <w:rsid w:val="009429D6"/>
    <w:rsid w:val="00942EC8"/>
    <w:rsid w:val="00942F7E"/>
    <w:rsid w:val="00944C99"/>
    <w:rsid w:val="009455D3"/>
    <w:rsid w:val="00945B76"/>
    <w:rsid w:val="00945D1F"/>
    <w:rsid w:val="00945E1E"/>
    <w:rsid w:val="00946A59"/>
    <w:rsid w:val="009475A3"/>
    <w:rsid w:val="0095003C"/>
    <w:rsid w:val="0095092A"/>
    <w:rsid w:val="00951A79"/>
    <w:rsid w:val="0095243F"/>
    <w:rsid w:val="00952A99"/>
    <w:rsid w:val="00952B7E"/>
    <w:rsid w:val="0095375B"/>
    <w:rsid w:val="00953A3E"/>
    <w:rsid w:val="00954E4A"/>
    <w:rsid w:val="009557A9"/>
    <w:rsid w:val="00956504"/>
    <w:rsid w:val="00956ADE"/>
    <w:rsid w:val="00957730"/>
    <w:rsid w:val="00957B98"/>
    <w:rsid w:val="00957E5A"/>
    <w:rsid w:val="00960753"/>
    <w:rsid w:val="00963A43"/>
    <w:rsid w:val="00963C46"/>
    <w:rsid w:val="009648C0"/>
    <w:rsid w:val="00964A31"/>
    <w:rsid w:val="0096552C"/>
    <w:rsid w:val="0096736F"/>
    <w:rsid w:val="0096737F"/>
    <w:rsid w:val="009675F1"/>
    <w:rsid w:val="00967B28"/>
    <w:rsid w:val="00971997"/>
    <w:rsid w:val="00973BE8"/>
    <w:rsid w:val="00973CEE"/>
    <w:rsid w:val="00974BD3"/>
    <w:rsid w:val="00975C16"/>
    <w:rsid w:val="00975CAB"/>
    <w:rsid w:val="009766E4"/>
    <w:rsid w:val="0097683D"/>
    <w:rsid w:val="00976B2B"/>
    <w:rsid w:val="00977899"/>
    <w:rsid w:val="009809F1"/>
    <w:rsid w:val="00981BEA"/>
    <w:rsid w:val="0098207C"/>
    <w:rsid w:val="0098264A"/>
    <w:rsid w:val="009840D0"/>
    <w:rsid w:val="0098445B"/>
    <w:rsid w:val="00984526"/>
    <w:rsid w:val="00984AC2"/>
    <w:rsid w:val="0098546C"/>
    <w:rsid w:val="00985500"/>
    <w:rsid w:val="00985903"/>
    <w:rsid w:val="00985B4E"/>
    <w:rsid w:val="009869A0"/>
    <w:rsid w:val="009906FC"/>
    <w:rsid w:val="00990784"/>
    <w:rsid w:val="00990864"/>
    <w:rsid w:val="00990C23"/>
    <w:rsid w:val="00991F6A"/>
    <w:rsid w:val="009921CD"/>
    <w:rsid w:val="0099258B"/>
    <w:rsid w:val="0099270F"/>
    <w:rsid w:val="00992DB6"/>
    <w:rsid w:val="00993B68"/>
    <w:rsid w:val="009940D3"/>
    <w:rsid w:val="0099423E"/>
    <w:rsid w:val="00994B6C"/>
    <w:rsid w:val="00995B2B"/>
    <w:rsid w:val="009971B2"/>
    <w:rsid w:val="009A0159"/>
    <w:rsid w:val="009A0FE7"/>
    <w:rsid w:val="009A1B84"/>
    <w:rsid w:val="009A2251"/>
    <w:rsid w:val="009A3408"/>
    <w:rsid w:val="009A343D"/>
    <w:rsid w:val="009A35B6"/>
    <w:rsid w:val="009A40FE"/>
    <w:rsid w:val="009A44F9"/>
    <w:rsid w:val="009A5194"/>
    <w:rsid w:val="009A6561"/>
    <w:rsid w:val="009A7523"/>
    <w:rsid w:val="009A7C35"/>
    <w:rsid w:val="009A7D58"/>
    <w:rsid w:val="009B00B5"/>
    <w:rsid w:val="009B0977"/>
    <w:rsid w:val="009B0B96"/>
    <w:rsid w:val="009B17C5"/>
    <w:rsid w:val="009B1FA8"/>
    <w:rsid w:val="009B4246"/>
    <w:rsid w:val="009B431C"/>
    <w:rsid w:val="009B4CBC"/>
    <w:rsid w:val="009B54E9"/>
    <w:rsid w:val="009B625B"/>
    <w:rsid w:val="009B63D5"/>
    <w:rsid w:val="009B6704"/>
    <w:rsid w:val="009B762D"/>
    <w:rsid w:val="009B774D"/>
    <w:rsid w:val="009C05D4"/>
    <w:rsid w:val="009C070F"/>
    <w:rsid w:val="009C0B6E"/>
    <w:rsid w:val="009C1634"/>
    <w:rsid w:val="009C2978"/>
    <w:rsid w:val="009C3773"/>
    <w:rsid w:val="009C3F25"/>
    <w:rsid w:val="009C3F2B"/>
    <w:rsid w:val="009C427B"/>
    <w:rsid w:val="009C4CD3"/>
    <w:rsid w:val="009C5180"/>
    <w:rsid w:val="009C5FEF"/>
    <w:rsid w:val="009C6919"/>
    <w:rsid w:val="009C6A62"/>
    <w:rsid w:val="009D1080"/>
    <w:rsid w:val="009D1504"/>
    <w:rsid w:val="009D155F"/>
    <w:rsid w:val="009D196D"/>
    <w:rsid w:val="009D35CA"/>
    <w:rsid w:val="009D36A6"/>
    <w:rsid w:val="009D3923"/>
    <w:rsid w:val="009D3EFC"/>
    <w:rsid w:val="009D424A"/>
    <w:rsid w:val="009D53CB"/>
    <w:rsid w:val="009D6129"/>
    <w:rsid w:val="009D697F"/>
    <w:rsid w:val="009D752F"/>
    <w:rsid w:val="009D7AF5"/>
    <w:rsid w:val="009E06E1"/>
    <w:rsid w:val="009E079E"/>
    <w:rsid w:val="009E0F56"/>
    <w:rsid w:val="009E113D"/>
    <w:rsid w:val="009E146F"/>
    <w:rsid w:val="009E20CE"/>
    <w:rsid w:val="009E23B5"/>
    <w:rsid w:val="009E255E"/>
    <w:rsid w:val="009E26C9"/>
    <w:rsid w:val="009E2936"/>
    <w:rsid w:val="009E394C"/>
    <w:rsid w:val="009F0136"/>
    <w:rsid w:val="009F1034"/>
    <w:rsid w:val="009F1B7D"/>
    <w:rsid w:val="009F1B7E"/>
    <w:rsid w:val="009F2292"/>
    <w:rsid w:val="009F25E8"/>
    <w:rsid w:val="009F2C1B"/>
    <w:rsid w:val="009F3003"/>
    <w:rsid w:val="009F306C"/>
    <w:rsid w:val="009F3179"/>
    <w:rsid w:val="009F4A2C"/>
    <w:rsid w:val="009F6279"/>
    <w:rsid w:val="009F69BE"/>
    <w:rsid w:val="009F79CF"/>
    <w:rsid w:val="009F7F36"/>
    <w:rsid w:val="00A01780"/>
    <w:rsid w:val="00A02D48"/>
    <w:rsid w:val="00A031F4"/>
    <w:rsid w:val="00A036B9"/>
    <w:rsid w:val="00A03716"/>
    <w:rsid w:val="00A03C45"/>
    <w:rsid w:val="00A0404D"/>
    <w:rsid w:val="00A042B6"/>
    <w:rsid w:val="00A0468F"/>
    <w:rsid w:val="00A04CE0"/>
    <w:rsid w:val="00A04E4A"/>
    <w:rsid w:val="00A10B9D"/>
    <w:rsid w:val="00A10EBC"/>
    <w:rsid w:val="00A11007"/>
    <w:rsid w:val="00A11233"/>
    <w:rsid w:val="00A11E9B"/>
    <w:rsid w:val="00A130D6"/>
    <w:rsid w:val="00A13F10"/>
    <w:rsid w:val="00A14635"/>
    <w:rsid w:val="00A14B58"/>
    <w:rsid w:val="00A15E4E"/>
    <w:rsid w:val="00A17541"/>
    <w:rsid w:val="00A17C7C"/>
    <w:rsid w:val="00A17EE1"/>
    <w:rsid w:val="00A2062D"/>
    <w:rsid w:val="00A210FE"/>
    <w:rsid w:val="00A21CCA"/>
    <w:rsid w:val="00A21E1F"/>
    <w:rsid w:val="00A222AD"/>
    <w:rsid w:val="00A23E53"/>
    <w:rsid w:val="00A24201"/>
    <w:rsid w:val="00A24ADC"/>
    <w:rsid w:val="00A24EE0"/>
    <w:rsid w:val="00A24F49"/>
    <w:rsid w:val="00A25371"/>
    <w:rsid w:val="00A25D46"/>
    <w:rsid w:val="00A25EA9"/>
    <w:rsid w:val="00A2635E"/>
    <w:rsid w:val="00A26652"/>
    <w:rsid w:val="00A2737D"/>
    <w:rsid w:val="00A274C5"/>
    <w:rsid w:val="00A30138"/>
    <w:rsid w:val="00A30251"/>
    <w:rsid w:val="00A30372"/>
    <w:rsid w:val="00A30E46"/>
    <w:rsid w:val="00A30F81"/>
    <w:rsid w:val="00A312DB"/>
    <w:rsid w:val="00A3150D"/>
    <w:rsid w:val="00A31B3A"/>
    <w:rsid w:val="00A31CA1"/>
    <w:rsid w:val="00A31CC8"/>
    <w:rsid w:val="00A32335"/>
    <w:rsid w:val="00A32786"/>
    <w:rsid w:val="00A32EA8"/>
    <w:rsid w:val="00A330EF"/>
    <w:rsid w:val="00A3366D"/>
    <w:rsid w:val="00A34403"/>
    <w:rsid w:val="00A35067"/>
    <w:rsid w:val="00A357FE"/>
    <w:rsid w:val="00A35DE2"/>
    <w:rsid w:val="00A36F4A"/>
    <w:rsid w:val="00A37018"/>
    <w:rsid w:val="00A37BAF"/>
    <w:rsid w:val="00A403B5"/>
    <w:rsid w:val="00A403D7"/>
    <w:rsid w:val="00A40504"/>
    <w:rsid w:val="00A4195F"/>
    <w:rsid w:val="00A42FB1"/>
    <w:rsid w:val="00A43377"/>
    <w:rsid w:val="00A4488C"/>
    <w:rsid w:val="00A452DE"/>
    <w:rsid w:val="00A4689A"/>
    <w:rsid w:val="00A47C1C"/>
    <w:rsid w:val="00A47C76"/>
    <w:rsid w:val="00A50261"/>
    <w:rsid w:val="00A50858"/>
    <w:rsid w:val="00A50EC5"/>
    <w:rsid w:val="00A512FB"/>
    <w:rsid w:val="00A52474"/>
    <w:rsid w:val="00A53D5E"/>
    <w:rsid w:val="00A54407"/>
    <w:rsid w:val="00A55802"/>
    <w:rsid w:val="00A55AF9"/>
    <w:rsid w:val="00A55FC1"/>
    <w:rsid w:val="00A56696"/>
    <w:rsid w:val="00A566CE"/>
    <w:rsid w:val="00A56E3D"/>
    <w:rsid w:val="00A575D5"/>
    <w:rsid w:val="00A57FF3"/>
    <w:rsid w:val="00A60381"/>
    <w:rsid w:val="00A6046E"/>
    <w:rsid w:val="00A60BB3"/>
    <w:rsid w:val="00A627F8"/>
    <w:rsid w:val="00A62A0B"/>
    <w:rsid w:val="00A63A0D"/>
    <w:rsid w:val="00A64AED"/>
    <w:rsid w:val="00A64CE4"/>
    <w:rsid w:val="00A65DFC"/>
    <w:rsid w:val="00A664BA"/>
    <w:rsid w:val="00A66EAA"/>
    <w:rsid w:val="00A70330"/>
    <w:rsid w:val="00A710CA"/>
    <w:rsid w:val="00A71271"/>
    <w:rsid w:val="00A71676"/>
    <w:rsid w:val="00A71DA9"/>
    <w:rsid w:val="00A7242C"/>
    <w:rsid w:val="00A7411B"/>
    <w:rsid w:val="00A745E2"/>
    <w:rsid w:val="00A75697"/>
    <w:rsid w:val="00A75E2C"/>
    <w:rsid w:val="00A763E5"/>
    <w:rsid w:val="00A7643E"/>
    <w:rsid w:val="00A7644E"/>
    <w:rsid w:val="00A76739"/>
    <w:rsid w:val="00A76826"/>
    <w:rsid w:val="00A779FC"/>
    <w:rsid w:val="00A77A5B"/>
    <w:rsid w:val="00A77B2F"/>
    <w:rsid w:val="00A77B33"/>
    <w:rsid w:val="00A77B4B"/>
    <w:rsid w:val="00A80252"/>
    <w:rsid w:val="00A80413"/>
    <w:rsid w:val="00A8066E"/>
    <w:rsid w:val="00A812FE"/>
    <w:rsid w:val="00A8150D"/>
    <w:rsid w:val="00A81836"/>
    <w:rsid w:val="00A81C34"/>
    <w:rsid w:val="00A844F5"/>
    <w:rsid w:val="00A850E7"/>
    <w:rsid w:val="00A87E8A"/>
    <w:rsid w:val="00A92506"/>
    <w:rsid w:val="00A926E1"/>
    <w:rsid w:val="00A92852"/>
    <w:rsid w:val="00A938A8"/>
    <w:rsid w:val="00A93CAF"/>
    <w:rsid w:val="00A94A1A"/>
    <w:rsid w:val="00A95A03"/>
    <w:rsid w:val="00A95AAB"/>
    <w:rsid w:val="00A95D5D"/>
    <w:rsid w:val="00A95DBB"/>
    <w:rsid w:val="00A9601A"/>
    <w:rsid w:val="00A968D0"/>
    <w:rsid w:val="00A96B48"/>
    <w:rsid w:val="00A9785C"/>
    <w:rsid w:val="00AA0929"/>
    <w:rsid w:val="00AA0EDF"/>
    <w:rsid w:val="00AA0F24"/>
    <w:rsid w:val="00AA163C"/>
    <w:rsid w:val="00AA1932"/>
    <w:rsid w:val="00AA40E0"/>
    <w:rsid w:val="00AA4F49"/>
    <w:rsid w:val="00AA515E"/>
    <w:rsid w:val="00AA540A"/>
    <w:rsid w:val="00AA58D3"/>
    <w:rsid w:val="00AA5A6D"/>
    <w:rsid w:val="00AA5F96"/>
    <w:rsid w:val="00AA63FC"/>
    <w:rsid w:val="00AA6CBB"/>
    <w:rsid w:val="00AA7891"/>
    <w:rsid w:val="00AB03BE"/>
    <w:rsid w:val="00AB122C"/>
    <w:rsid w:val="00AB2290"/>
    <w:rsid w:val="00AB26FA"/>
    <w:rsid w:val="00AB285E"/>
    <w:rsid w:val="00AB2A2A"/>
    <w:rsid w:val="00AB2DE2"/>
    <w:rsid w:val="00AB2E18"/>
    <w:rsid w:val="00AB39A0"/>
    <w:rsid w:val="00AB4AFD"/>
    <w:rsid w:val="00AB4C39"/>
    <w:rsid w:val="00AB5932"/>
    <w:rsid w:val="00AB5A97"/>
    <w:rsid w:val="00AB605E"/>
    <w:rsid w:val="00AB65AA"/>
    <w:rsid w:val="00AB6696"/>
    <w:rsid w:val="00AB66C8"/>
    <w:rsid w:val="00AC1068"/>
    <w:rsid w:val="00AC22A8"/>
    <w:rsid w:val="00AC2505"/>
    <w:rsid w:val="00AC30DC"/>
    <w:rsid w:val="00AC40BC"/>
    <w:rsid w:val="00AC4B7C"/>
    <w:rsid w:val="00AC535E"/>
    <w:rsid w:val="00AC635B"/>
    <w:rsid w:val="00AC6989"/>
    <w:rsid w:val="00AC7559"/>
    <w:rsid w:val="00AC7AA4"/>
    <w:rsid w:val="00AC7BAF"/>
    <w:rsid w:val="00AC7FDE"/>
    <w:rsid w:val="00AD00BF"/>
    <w:rsid w:val="00AD0520"/>
    <w:rsid w:val="00AD1724"/>
    <w:rsid w:val="00AD1CAD"/>
    <w:rsid w:val="00AD2926"/>
    <w:rsid w:val="00AD330B"/>
    <w:rsid w:val="00AD370F"/>
    <w:rsid w:val="00AD374E"/>
    <w:rsid w:val="00AD39B9"/>
    <w:rsid w:val="00AD407B"/>
    <w:rsid w:val="00AD44F4"/>
    <w:rsid w:val="00AD4561"/>
    <w:rsid w:val="00AD4AA7"/>
    <w:rsid w:val="00AD576D"/>
    <w:rsid w:val="00AD59A1"/>
    <w:rsid w:val="00AD77C7"/>
    <w:rsid w:val="00AE12F8"/>
    <w:rsid w:val="00AE191B"/>
    <w:rsid w:val="00AE1BCA"/>
    <w:rsid w:val="00AE4881"/>
    <w:rsid w:val="00AE4ACE"/>
    <w:rsid w:val="00AE57D9"/>
    <w:rsid w:val="00AE5AFD"/>
    <w:rsid w:val="00AE5CC4"/>
    <w:rsid w:val="00AE6A66"/>
    <w:rsid w:val="00AE7AAC"/>
    <w:rsid w:val="00AF0035"/>
    <w:rsid w:val="00AF0F20"/>
    <w:rsid w:val="00AF1182"/>
    <w:rsid w:val="00AF1F6B"/>
    <w:rsid w:val="00AF2059"/>
    <w:rsid w:val="00AF2105"/>
    <w:rsid w:val="00AF2AB4"/>
    <w:rsid w:val="00AF3409"/>
    <w:rsid w:val="00AF3B23"/>
    <w:rsid w:val="00AF3DB1"/>
    <w:rsid w:val="00AF6409"/>
    <w:rsid w:val="00AF6FD5"/>
    <w:rsid w:val="00AF7495"/>
    <w:rsid w:val="00AF759B"/>
    <w:rsid w:val="00B0078D"/>
    <w:rsid w:val="00B01264"/>
    <w:rsid w:val="00B015A8"/>
    <w:rsid w:val="00B015E0"/>
    <w:rsid w:val="00B018D1"/>
    <w:rsid w:val="00B01BDE"/>
    <w:rsid w:val="00B01C4A"/>
    <w:rsid w:val="00B01D9E"/>
    <w:rsid w:val="00B01DC2"/>
    <w:rsid w:val="00B020C4"/>
    <w:rsid w:val="00B032EE"/>
    <w:rsid w:val="00B03507"/>
    <w:rsid w:val="00B03672"/>
    <w:rsid w:val="00B0404D"/>
    <w:rsid w:val="00B04C7F"/>
    <w:rsid w:val="00B04E17"/>
    <w:rsid w:val="00B04F4E"/>
    <w:rsid w:val="00B057C3"/>
    <w:rsid w:val="00B066E8"/>
    <w:rsid w:val="00B06A6E"/>
    <w:rsid w:val="00B077F3"/>
    <w:rsid w:val="00B1074C"/>
    <w:rsid w:val="00B10810"/>
    <w:rsid w:val="00B1122B"/>
    <w:rsid w:val="00B11FDA"/>
    <w:rsid w:val="00B120D8"/>
    <w:rsid w:val="00B12B02"/>
    <w:rsid w:val="00B12B75"/>
    <w:rsid w:val="00B12DCF"/>
    <w:rsid w:val="00B1443A"/>
    <w:rsid w:val="00B14624"/>
    <w:rsid w:val="00B14B67"/>
    <w:rsid w:val="00B14E0A"/>
    <w:rsid w:val="00B158B4"/>
    <w:rsid w:val="00B15A1A"/>
    <w:rsid w:val="00B16507"/>
    <w:rsid w:val="00B16AAE"/>
    <w:rsid w:val="00B1739B"/>
    <w:rsid w:val="00B17560"/>
    <w:rsid w:val="00B17B37"/>
    <w:rsid w:val="00B17D9B"/>
    <w:rsid w:val="00B20AAC"/>
    <w:rsid w:val="00B20CC5"/>
    <w:rsid w:val="00B212F4"/>
    <w:rsid w:val="00B21470"/>
    <w:rsid w:val="00B21519"/>
    <w:rsid w:val="00B21862"/>
    <w:rsid w:val="00B21CEC"/>
    <w:rsid w:val="00B21EA7"/>
    <w:rsid w:val="00B22140"/>
    <w:rsid w:val="00B230E5"/>
    <w:rsid w:val="00B23B7D"/>
    <w:rsid w:val="00B23BF1"/>
    <w:rsid w:val="00B26346"/>
    <w:rsid w:val="00B26509"/>
    <w:rsid w:val="00B27888"/>
    <w:rsid w:val="00B27F91"/>
    <w:rsid w:val="00B3015E"/>
    <w:rsid w:val="00B31032"/>
    <w:rsid w:val="00B313E6"/>
    <w:rsid w:val="00B324E3"/>
    <w:rsid w:val="00B3256F"/>
    <w:rsid w:val="00B32C9F"/>
    <w:rsid w:val="00B32DFB"/>
    <w:rsid w:val="00B3312B"/>
    <w:rsid w:val="00B33197"/>
    <w:rsid w:val="00B34678"/>
    <w:rsid w:val="00B34911"/>
    <w:rsid w:val="00B3657F"/>
    <w:rsid w:val="00B36CFA"/>
    <w:rsid w:val="00B372FA"/>
    <w:rsid w:val="00B3742B"/>
    <w:rsid w:val="00B401EE"/>
    <w:rsid w:val="00B40758"/>
    <w:rsid w:val="00B4084C"/>
    <w:rsid w:val="00B40C84"/>
    <w:rsid w:val="00B40D5F"/>
    <w:rsid w:val="00B41EFE"/>
    <w:rsid w:val="00B41FD1"/>
    <w:rsid w:val="00B43743"/>
    <w:rsid w:val="00B4392D"/>
    <w:rsid w:val="00B44EEF"/>
    <w:rsid w:val="00B45E23"/>
    <w:rsid w:val="00B46E5F"/>
    <w:rsid w:val="00B4741F"/>
    <w:rsid w:val="00B4787A"/>
    <w:rsid w:val="00B47AB8"/>
    <w:rsid w:val="00B47B9F"/>
    <w:rsid w:val="00B47CB8"/>
    <w:rsid w:val="00B505E9"/>
    <w:rsid w:val="00B51BFC"/>
    <w:rsid w:val="00B51F9C"/>
    <w:rsid w:val="00B53350"/>
    <w:rsid w:val="00B53FFE"/>
    <w:rsid w:val="00B5436C"/>
    <w:rsid w:val="00B54671"/>
    <w:rsid w:val="00B548E4"/>
    <w:rsid w:val="00B54DD8"/>
    <w:rsid w:val="00B54F80"/>
    <w:rsid w:val="00B54FB4"/>
    <w:rsid w:val="00B55E90"/>
    <w:rsid w:val="00B56AD2"/>
    <w:rsid w:val="00B5707B"/>
    <w:rsid w:val="00B574B5"/>
    <w:rsid w:val="00B5799C"/>
    <w:rsid w:val="00B57BB6"/>
    <w:rsid w:val="00B60073"/>
    <w:rsid w:val="00B601A6"/>
    <w:rsid w:val="00B60DB4"/>
    <w:rsid w:val="00B61D18"/>
    <w:rsid w:val="00B62259"/>
    <w:rsid w:val="00B6255A"/>
    <w:rsid w:val="00B627CA"/>
    <w:rsid w:val="00B63BCB"/>
    <w:rsid w:val="00B63EB6"/>
    <w:rsid w:val="00B641BC"/>
    <w:rsid w:val="00B64CB3"/>
    <w:rsid w:val="00B65179"/>
    <w:rsid w:val="00B651D7"/>
    <w:rsid w:val="00B6520E"/>
    <w:rsid w:val="00B65790"/>
    <w:rsid w:val="00B6610C"/>
    <w:rsid w:val="00B66595"/>
    <w:rsid w:val="00B665D0"/>
    <w:rsid w:val="00B70488"/>
    <w:rsid w:val="00B704A6"/>
    <w:rsid w:val="00B706D9"/>
    <w:rsid w:val="00B7170B"/>
    <w:rsid w:val="00B729E1"/>
    <w:rsid w:val="00B7444F"/>
    <w:rsid w:val="00B75C0D"/>
    <w:rsid w:val="00B776C8"/>
    <w:rsid w:val="00B806EF"/>
    <w:rsid w:val="00B806F5"/>
    <w:rsid w:val="00B80BDB"/>
    <w:rsid w:val="00B8119D"/>
    <w:rsid w:val="00B81465"/>
    <w:rsid w:val="00B826AD"/>
    <w:rsid w:val="00B8272E"/>
    <w:rsid w:val="00B83E4F"/>
    <w:rsid w:val="00B83FBF"/>
    <w:rsid w:val="00B841F9"/>
    <w:rsid w:val="00B84E7F"/>
    <w:rsid w:val="00B86427"/>
    <w:rsid w:val="00B86C94"/>
    <w:rsid w:val="00B86F58"/>
    <w:rsid w:val="00B8730A"/>
    <w:rsid w:val="00B87AEA"/>
    <w:rsid w:val="00B87D06"/>
    <w:rsid w:val="00B87D9B"/>
    <w:rsid w:val="00B90475"/>
    <w:rsid w:val="00B905E1"/>
    <w:rsid w:val="00B90747"/>
    <w:rsid w:val="00B912C0"/>
    <w:rsid w:val="00B91481"/>
    <w:rsid w:val="00B93E0D"/>
    <w:rsid w:val="00B95BBF"/>
    <w:rsid w:val="00B95C55"/>
    <w:rsid w:val="00B961C7"/>
    <w:rsid w:val="00B97985"/>
    <w:rsid w:val="00BA2842"/>
    <w:rsid w:val="00BA439D"/>
    <w:rsid w:val="00BA43C6"/>
    <w:rsid w:val="00BA4573"/>
    <w:rsid w:val="00BA587C"/>
    <w:rsid w:val="00BA5FE1"/>
    <w:rsid w:val="00BA67D4"/>
    <w:rsid w:val="00BA6831"/>
    <w:rsid w:val="00BA6E7F"/>
    <w:rsid w:val="00BA7420"/>
    <w:rsid w:val="00BA76F2"/>
    <w:rsid w:val="00BA793C"/>
    <w:rsid w:val="00BB0022"/>
    <w:rsid w:val="00BB0908"/>
    <w:rsid w:val="00BB0D50"/>
    <w:rsid w:val="00BB24B1"/>
    <w:rsid w:val="00BB2C2A"/>
    <w:rsid w:val="00BB3864"/>
    <w:rsid w:val="00BB50AB"/>
    <w:rsid w:val="00BB5105"/>
    <w:rsid w:val="00BB542D"/>
    <w:rsid w:val="00BB6729"/>
    <w:rsid w:val="00BB69A6"/>
    <w:rsid w:val="00BB759C"/>
    <w:rsid w:val="00BC0F53"/>
    <w:rsid w:val="00BC2E4C"/>
    <w:rsid w:val="00BC3AEB"/>
    <w:rsid w:val="00BC3F65"/>
    <w:rsid w:val="00BC4085"/>
    <w:rsid w:val="00BC462E"/>
    <w:rsid w:val="00BC510F"/>
    <w:rsid w:val="00BC5556"/>
    <w:rsid w:val="00BC5E7F"/>
    <w:rsid w:val="00BC6B2B"/>
    <w:rsid w:val="00BC744A"/>
    <w:rsid w:val="00BC7AEA"/>
    <w:rsid w:val="00BC7D6B"/>
    <w:rsid w:val="00BC7E25"/>
    <w:rsid w:val="00BD1660"/>
    <w:rsid w:val="00BD216E"/>
    <w:rsid w:val="00BD229B"/>
    <w:rsid w:val="00BD5258"/>
    <w:rsid w:val="00BD58E2"/>
    <w:rsid w:val="00BD5F2C"/>
    <w:rsid w:val="00BD7304"/>
    <w:rsid w:val="00BD7D3B"/>
    <w:rsid w:val="00BD7FF2"/>
    <w:rsid w:val="00BE0888"/>
    <w:rsid w:val="00BE098C"/>
    <w:rsid w:val="00BE1749"/>
    <w:rsid w:val="00BE18B5"/>
    <w:rsid w:val="00BE1F02"/>
    <w:rsid w:val="00BE292A"/>
    <w:rsid w:val="00BE3A01"/>
    <w:rsid w:val="00BE4653"/>
    <w:rsid w:val="00BE5069"/>
    <w:rsid w:val="00BE514C"/>
    <w:rsid w:val="00BE5956"/>
    <w:rsid w:val="00BE5C30"/>
    <w:rsid w:val="00BE7325"/>
    <w:rsid w:val="00BE7C89"/>
    <w:rsid w:val="00BF0283"/>
    <w:rsid w:val="00BF0C67"/>
    <w:rsid w:val="00BF18FB"/>
    <w:rsid w:val="00BF2B14"/>
    <w:rsid w:val="00BF3126"/>
    <w:rsid w:val="00BF36E9"/>
    <w:rsid w:val="00BF38E3"/>
    <w:rsid w:val="00BF3944"/>
    <w:rsid w:val="00BF43DE"/>
    <w:rsid w:val="00BF43ED"/>
    <w:rsid w:val="00BF48AD"/>
    <w:rsid w:val="00BF5089"/>
    <w:rsid w:val="00BF50BF"/>
    <w:rsid w:val="00BF5303"/>
    <w:rsid w:val="00BF5D86"/>
    <w:rsid w:val="00BF6408"/>
    <w:rsid w:val="00BF6FC0"/>
    <w:rsid w:val="00BF71CC"/>
    <w:rsid w:val="00BF747C"/>
    <w:rsid w:val="00BF77FC"/>
    <w:rsid w:val="00BF7C84"/>
    <w:rsid w:val="00C00000"/>
    <w:rsid w:val="00C00BEF"/>
    <w:rsid w:val="00C0101B"/>
    <w:rsid w:val="00C01640"/>
    <w:rsid w:val="00C05223"/>
    <w:rsid w:val="00C06596"/>
    <w:rsid w:val="00C075B9"/>
    <w:rsid w:val="00C07B5E"/>
    <w:rsid w:val="00C07B68"/>
    <w:rsid w:val="00C07C4A"/>
    <w:rsid w:val="00C07D68"/>
    <w:rsid w:val="00C07D6B"/>
    <w:rsid w:val="00C10ACD"/>
    <w:rsid w:val="00C10C9C"/>
    <w:rsid w:val="00C11695"/>
    <w:rsid w:val="00C1282B"/>
    <w:rsid w:val="00C12BF9"/>
    <w:rsid w:val="00C12D53"/>
    <w:rsid w:val="00C12EDF"/>
    <w:rsid w:val="00C130D9"/>
    <w:rsid w:val="00C135D9"/>
    <w:rsid w:val="00C13604"/>
    <w:rsid w:val="00C1395C"/>
    <w:rsid w:val="00C14702"/>
    <w:rsid w:val="00C15311"/>
    <w:rsid w:val="00C15BE3"/>
    <w:rsid w:val="00C164B6"/>
    <w:rsid w:val="00C17308"/>
    <w:rsid w:val="00C204BA"/>
    <w:rsid w:val="00C20E9E"/>
    <w:rsid w:val="00C215BB"/>
    <w:rsid w:val="00C226A1"/>
    <w:rsid w:val="00C24704"/>
    <w:rsid w:val="00C2482E"/>
    <w:rsid w:val="00C24B18"/>
    <w:rsid w:val="00C24E22"/>
    <w:rsid w:val="00C25296"/>
    <w:rsid w:val="00C25349"/>
    <w:rsid w:val="00C2541C"/>
    <w:rsid w:val="00C263C2"/>
    <w:rsid w:val="00C26571"/>
    <w:rsid w:val="00C267B2"/>
    <w:rsid w:val="00C267DF"/>
    <w:rsid w:val="00C26D0A"/>
    <w:rsid w:val="00C27B42"/>
    <w:rsid w:val="00C27E78"/>
    <w:rsid w:val="00C31CB4"/>
    <w:rsid w:val="00C3235B"/>
    <w:rsid w:val="00C3278C"/>
    <w:rsid w:val="00C33908"/>
    <w:rsid w:val="00C33C06"/>
    <w:rsid w:val="00C3425E"/>
    <w:rsid w:val="00C351D1"/>
    <w:rsid w:val="00C35D35"/>
    <w:rsid w:val="00C368BB"/>
    <w:rsid w:val="00C36A0D"/>
    <w:rsid w:val="00C373A7"/>
    <w:rsid w:val="00C40D0C"/>
    <w:rsid w:val="00C41262"/>
    <w:rsid w:val="00C41A5F"/>
    <w:rsid w:val="00C41FBB"/>
    <w:rsid w:val="00C42EEF"/>
    <w:rsid w:val="00C431D9"/>
    <w:rsid w:val="00C43230"/>
    <w:rsid w:val="00C44E59"/>
    <w:rsid w:val="00C45A4B"/>
    <w:rsid w:val="00C4721E"/>
    <w:rsid w:val="00C47800"/>
    <w:rsid w:val="00C47A99"/>
    <w:rsid w:val="00C47D9E"/>
    <w:rsid w:val="00C5008D"/>
    <w:rsid w:val="00C50328"/>
    <w:rsid w:val="00C50B8D"/>
    <w:rsid w:val="00C51A8A"/>
    <w:rsid w:val="00C520A6"/>
    <w:rsid w:val="00C522F0"/>
    <w:rsid w:val="00C527B3"/>
    <w:rsid w:val="00C53218"/>
    <w:rsid w:val="00C53511"/>
    <w:rsid w:val="00C536A2"/>
    <w:rsid w:val="00C53CCE"/>
    <w:rsid w:val="00C53FE6"/>
    <w:rsid w:val="00C5400C"/>
    <w:rsid w:val="00C56460"/>
    <w:rsid w:val="00C60123"/>
    <w:rsid w:val="00C6052E"/>
    <w:rsid w:val="00C61386"/>
    <w:rsid w:val="00C62DFC"/>
    <w:rsid w:val="00C63076"/>
    <w:rsid w:val="00C630FD"/>
    <w:rsid w:val="00C659AB"/>
    <w:rsid w:val="00C67944"/>
    <w:rsid w:val="00C67DF0"/>
    <w:rsid w:val="00C705FB"/>
    <w:rsid w:val="00C70745"/>
    <w:rsid w:val="00C7166A"/>
    <w:rsid w:val="00C72030"/>
    <w:rsid w:val="00C720ED"/>
    <w:rsid w:val="00C7242C"/>
    <w:rsid w:val="00C7269A"/>
    <w:rsid w:val="00C730EC"/>
    <w:rsid w:val="00C73B01"/>
    <w:rsid w:val="00C73F1A"/>
    <w:rsid w:val="00C750A5"/>
    <w:rsid w:val="00C76B54"/>
    <w:rsid w:val="00C76B9D"/>
    <w:rsid w:val="00C76D43"/>
    <w:rsid w:val="00C774AE"/>
    <w:rsid w:val="00C77636"/>
    <w:rsid w:val="00C77847"/>
    <w:rsid w:val="00C77AB5"/>
    <w:rsid w:val="00C77CAC"/>
    <w:rsid w:val="00C80943"/>
    <w:rsid w:val="00C812D1"/>
    <w:rsid w:val="00C82412"/>
    <w:rsid w:val="00C827C7"/>
    <w:rsid w:val="00C83628"/>
    <w:rsid w:val="00C8370B"/>
    <w:rsid w:val="00C83D98"/>
    <w:rsid w:val="00C8425A"/>
    <w:rsid w:val="00C8494A"/>
    <w:rsid w:val="00C84A53"/>
    <w:rsid w:val="00C84D48"/>
    <w:rsid w:val="00C856B0"/>
    <w:rsid w:val="00C85A9B"/>
    <w:rsid w:val="00C865BE"/>
    <w:rsid w:val="00C86CD2"/>
    <w:rsid w:val="00C87A82"/>
    <w:rsid w:val="00C9026D"/>
    <w:rsid w:val="00C905F1"/>
    <w:rsid w:val="00C90887"/>
    <w:rsid w:val="00C91202"/>
    <w:rsid w:val="00C92159"/>
    <w:rsid w:val="00C92586"/>
    <w:rsid w:val="00C92B90"/>
    <w:rsid w:val="00C92F63"/>
    <w:rsid w:val="00C93B6E"/>
    <w:rsid w:val="00C9491D"/>
    <w:rsid w:val="00C9510F"/>
    <w:rsid w:val="00C95AAB"/>
    <w:rsid w:val="00C95DB6"/>
    <w:rsid w:val="00C96165"/>
    <w:rsid w:val="00C96ADF"/>
    <w:rsid w:val="00C97761"/>
    <w:rsid w:val="00C978B9"/>
    <w:rsid w:val="00C97DD2"/>
    <w:rsid w:val="00CA0009"/>
    <w:rsid w:val="00CA0FEE"/>
    <w:rsid w:val="00CA15E4"/>
    <w:rsid w:val="00CA1631"/>
    <w:rsid w:val="00CA198D"/>
    <w:rsid w:val="00CA331A"/>
    <w:rsid w:val="00CA45F0"/>
    <w:rsid w:val="00CA4BDA"/>
    <w:rsid w:val="00CA52A9"/>
    <w:rsid w:val="00CA5423"/>
    <w:rsid w:val="00CA5A0F"/>
    <w:rsid w:val="00CA646F"/>
    <w:rsid w:val="00CA6643"/>
    <w:rsid w:val="00CA6819"/>
    <w:rsid w:val="00CA68EC"/>
    <w:rsid w:val="00CA69B3"/>
    <w:rsid w:val="00CA6F36"/>
    <w:rsid w:val="00CA7398"/>
    <w:rsid w:val="00CB00D0"/>
    <w:rsid w:val="00CB08AA"/>
    <w:rsid w:val="00CB1135"/>
    <w:rsid w:val="00CB15ED"/>
    <w:rsid w:val="00CB165C"/>
    <w:rsid w:val="00CB2583"/>
    <w:rsid w:val="00CB33E8"/>
    <w:rsid w:val="00CB3E58"/>
    <w:rsid w:val="00CB45B0"/>
    <w:rsid w:val="00CB49E4"/>
    <w:rsid w:val="00CB4F40"/>
    <w:rsid w:val="00CB5003"/>
    <w:rsid w:val="00CB5297"/>
    <w:rsid w:val="00CB543F"/>
    <w:rsid w:val="00CB728B"/>
    <w:rsid w:val="00CB7AA9"/>
    <w:rsid w:val="00CB7FAA"/>
    <w:rsid w:val="00CC0A4D"/>
    <w:rsid w:val="00CC1C13"/>
    <w:rsid w:val="00CC1E36"/>
    <w:rsid w:val="00CC399A"/>
    <w:rsid w:val="00CC3A00"/>
    <w:rsid w:val="00CC464A"/>
    <w:rsid w:val="00CC5A6E"/>
    <w:rsid w:val="00CC5BA3"/>
    <w:rsid w:val="00CC606C"/>
    <w:rsid w:val="00CC657D"/>
    <w:rsid w:val="00CC7B0B"/>
    <w:rsid w:val="00CC7DE8"/>
    <w:rsid w:val="00CD1536"/>
    <w:rsid w:val="00CD25E9"/>
    <w:rsid w:val="00CD31BB"/>
    <w:rsid w:val="00CD32B0"/>
    <w:rsid w:val="00CD40D1"/>
    <w:rsid w:val="00CD465E"/>
    <w:rsid w:val="00CD47CD"/>
    <w:rsid w:val="00CD4BEB"/>
    <w:rsid w:val="00CD536A"/>
    <w:rsid w:val="00CD5A8C"/>
    <w:rsid w:val="00CD6CB1"/>
    <w:rsid w:val="00CD7471"/>
    <w:rsid w:val="00CD7505"/>
    <w:rsid w:val="00CD7D55"/>
    <w:rsid w:val="00CD7D94"/>
    <w:rsid w:val="00CE193B"/>
    <w:rsid w:val="00CE2D01"/>
    <w:rsid w:val="00CE318E"/>
    <w:rsid w:val="00CE356A"/>
    <w:rsid w:val="00CE4C72"/>
    <w:rsid w:val="00CE4FA0"/>
    <w:rsid w:val="00CE58D8"/>
    <w:rsid w:val="00CE5DB5"/>
    <w:rsid w:val="00CE62F4"/>
    <w:rsid w:val="00CE6650"/>
    <w:rsid w:val="00CE6772"/>
    <w:rsid w:val="00CE7DEF"/>
    <w:rsid w:val="00CF01C2"/>
    <w:rsid w:val="00CF0681"/>
    <w:rsid w:val="00CF1592"/>
    <w:rsid w:val="00CF1A7E"/>
    <w:rsid w:val="00CF262B"/>
    <w:rsid w:val="00CF291F"/>
    <w:rsid w:val="00CF2F7D"/>
    <w:rsid w:val="00CF4070"/>
    <w:rsid w:val="00CF4465"/>
    <w:rsid w:val="00CF6265"/>
    <w:rsid w:val="00CF6488"/>
    <w:rsid w:val="00D007A3"/>
    <w:rsid w:val="00D008E8"/>
    <w:rsid w:val="00D00FD1"/>
    <w:rsid w:val="00D010CC"/>
    <w:rsid w:val="00D01172"/>
    <w:rsid w:val="00D04019"/>
    <w:rsid w:val="00D04692"/>
    <w:rsid w:val="00D04757"/>
    <w:rsid w:val="00D04E14"/>
    <w:rsid w:val="00D05632"/>
    <w:rsid w:val="00D05B20"/>
    <w:rsid w:val="00D06D16"/>
    <w:rsid w:val="00D06FEA"/>
    <w:rsid w:val="00D07403"/>
    <w:rsid w:val="00D100D7"/>
    <w:rsid w:val="00D10413"/>
    <w:rsid w:val="00D109CE"/>
    <w:rsid w:val="00D10A07"/>
    <w:rsid w:val="00D10C6F"/>
    <w:rsid w:val="00D12155"/>
    <w:rsid w:val="00D1236C"/>
    <w:rsid w:val="00D12E32"/>
    <w:rsid w:val="00D13E68"/>
    <w:rsid w:val="00D146A6"/>
    <w:rsid w:val="00D16BA6"/>
    <w:rsid w:val="00D16D90"/>
    <w:rsid w:val="00D17077"/>
    <w:rsid w:val="00D20E51"/>
    <w:rsid w:val="00D2176D"/>
    <w:rsid w:val="00D21E9F"/>
    <w:rsid w:val="00D222CE"/>
    <w:rsid w:val="00D2285B"/>
    <w:rsid w:val="00D22F38"/>
    <w:rsid w:val="00D23195"/>
    <w:rsid w:val="00D23288"/>
    <w:rsid w:val="00D239B6"/>
    <w:rsid w:val="00D24B38"/>
    <w:rsid w:val="00D2511B"/>
    <w:rsid w:val="00D25C28"/>
    <w:rsid w:val="00D260DF"/>
    <w:rsid w:val="00D268EB"/>
    <w:rsid w:val="00D26ECD"/>
    <w:rsid w:val="00D272F0"/>
    <w:rsid w:val="00D27506"/>
    <w:rsid w:val="00D27809"/>
    <w:rsid w:val="00D27A1C"/>
    <w:rsid w:val="00D31597"/>
    <w:rsid w:val="00D31D72"/>
    <w:rsid w:val="00D32C84"/>
    <w:rsid w:val="00D32CE4"/>
    <w:rsid w:val="00D35021"/>
    <w:rsid w:val="00D37F13"/>
    <w:rsid w:val="00D40C35"/>
    <w:rsid w:val="00D42C34"/>
    <w:rsid w:val="00D42C41"/>
    <w:rsid w:val="00D435F0"/>
    <w:rsid w:val="00D4450A"/>
    <w:rsid w:val="00D44619"/>
    <w:rsid w:val="00D448B0"/>
    <w:rsid w:val="00D44966"/>
    <w:rsid w:val="00D44A49"/>
    <w:rsid w:val="00D45384"/>
    <w:rsid w:val="00D45501"/>
    <w:rsid w:val="00D4593B"/>
    <w:rsid w:val="00D45F29"/>
    <w:rsid w:val="00D45FF2"/>
    <w:rsid w:val="00D46B78"/>
    <w:rsid w:val="00D47039"/>
    <w:rsid w:val="00D47582"/>
    <w:rsid w:val="00D47CC1"/>
    <w:rsid w:val="00D50D10"/>
    <w:rsid w:val="00D51397"/>
    <w:rsid w:val="00D51404"/>
    <w:rsid w:val="00D51A46"/>
    <w:rsid w:val="00D51B7B"/>
    <w:rsid w:val="00D5252C"/>
    <w:rsid w:val="00D52D73"/>
    <w:rsid w:val="00D52FB8"/>
    <w:rsid w:val="00D554AA"/>
    <w:rsid w:val="00D554CB"/>
    <w:rsid w:val="00D56087"/>
    <w:rsid w:val="00D56341"/>
    <w:rsid w:val="00D56511"/>
    <w:rsid w:val="00D56D18"/>
    <w:rsid w:val="00D57750"/>
    <w:rsid w:val="00D57FE0"/>
    <w:rsid w:val="00D6246A"/>
    <w:rsid w:val="00D6247D"/>
    <w:rsid w:val="00D6299E"/>
    <w:rsid w:val="00D62A1E"/>
    <w:rsid w:val="00D632A3"/>
    <w:rsid w:val="00D6334A"/>
    <w:rsid w:val="00D637E5"/>
    <w:rsid w:val="00D6426C"/>
    <w:rsid w:val="00D6444E"/>
    <w:rsid w:val="00D64610"/>
    <w:rsid w:val="00D6501C"/>
    <w:rsid w:val="00D650DD"/>
    <w:rsid w:val="00D650ED"/>
    <w:rsid w:val="00D65E0F"/>
    <w:rsid w:val="00D711EC"/>
    <w:rsid w:val="00D713C8"/>
    <w:rsid w:val="00D71512"/>
    <w:rsid w:val="00D718B3"/>
    <w:rsid w:val="00D71DA1"/>
    <w:rsid w:val="00D71FC0"/>
    <w:rsid w:val="00D7266A"/>
    <w:rsid w:val="00D734A2"/>
    <w:rsid w:val="00D73660"/>
    <w:rsid w:val="00D74AE1"/>
    <w:rsid w:val="00D75161"/>
    <w:rsid w:val="00D75491"/>
    <w:rsid w:val="00D76917"/>
    <w:rsid w:val="00D77912"/>
    <w:rsid w:val="00D80109"/>
    <w:rsid w:val="00D80EA8"/>
    <w:rsid w:val="00D8161F"/>
    <w:rsid w:val="00D819B4"/>
    <w:rsid w:val="00D83D95"/>
    <w:rsid w:val="00D84941"/>
    <w:rsid w:val="00D849E8"/>
    <w:rsid w:val="00D84FEE"/>
    <w:rsid w:val="00D85200"/>
    <w:rsid w:val="00D86922"/>
    <w:rsid w:val="00D86C39"/>
    <w:rsid w:val="00D90A0F"/>
    <w:rsid w:val="00D90ED1"/>
    <w:rsid w:val="00D912DE"/>
    <w:rsid w:val="00D92FB9"/>
    <w:rsid w:val="00D93D3B"/>
    <w:rsid w:val="00D9518D"/>
    <w:rsid w:val="00D95CB1"/>
    <w:rsid w:val="00D95E43"/>
    <w:rsid w:val="00D9611A"/>
    <w:rsid w:val="00D96502"/>
    <w:rsid w:val="00DA04AB"/>
    <w:rsid w:val="00DA0F32"/>
    <w:rsid w:val="00DA254F"/>
    <w:rsid w:val="00DA2D76"/>
    <w:rsid w:val="00DA4568"/>
    <w:rsid w:val="00DA551A"/>
    <w:rsid w:val="00DA595F"/>
    <w:rsid w:val="00DA5A15"/>
    <w:rsid w:val="00DA5FC2"/>
    <w:rsid w:val="00DA627B"/>
    <w:rsid w:val="00DA7EB1"/>
    <w:rsid w:val="00DA7FF0"/>
    <w:rsid w:val="00DB0C8D"/>
    <w:rsid w:val="00DB1750"/>
    <w:rsid w:val="00DB1916"/>
    <w:rsid w:val="00DB265A"/>
    <w:rsid w:val="00DB3574"/>
    <w:rsid w:val="00DB45C6"/>
    <w:rsid w:val="00DB6731"/>
    <w:rsid w:val="00DB6E37"/>
    <w:rsid w:val="00DC04F6"/>
    <w:rsid w:val="00DC0559"/>
    <w:rsid w:val="00DC1EB7"/>
    <w:rsid w:val="00DC2472"/>
    <w:rsid w:val="00DC2CCA"/>
    <w:rsid w:val="00DC30A0"/>
    <w:rsid w:val="00DC34FF"/>
    <w:rsid w:val="00DC369E"/>
    <w:rsid w:val="00DC3940"/>
    <w:rsid w:val="00DC4047"/>
    <w:rsid w:val="00DC4240"/>
    <w:rsid w:val="00DC4280"/>
    <w:rsid w:val="00DC4484"/>
    <w:rsid w:val="00DC4B56"/>
    <w:rsid w:val="00DC594C"/>
    <w:rsid w:val="00DC6393"/>
    <w:rsid w:val="00DC6D20"/>
    <w:rsid w:val="00DC6E22"/>
    <w:rsid w:val="00DC7977"/>
    <w:rsid w:val="00DC7C39"/>
    <w:rsid w:val="00DD0C6D"/>
    <w:rsid w:val="00DD1368"/>
    <w:rsid w:val="00DD1C95"/>
    <w:rsid w:val="00DD3582"/>
    <w:rsid w:val="00DD3F55"/>
    <w:rsid w:val="00DD4765"/>
    <w:rsid w:val="00DD478E"/>
    <w:rsid w:val="00DD4827"/>
    <w:rsid w:val="00DD7474"/>
    <w:rsid w:val="00DD7A7E"/>
    <w:rsid w:val="00DE078C"/>
    <w:rsid w:val="00DE1157"/>
    <w:rsid w:val="00DE27A5"/>
    <w:rsid w:val="00DE3BF5"/>
    <w:rsid w:val="00DE3C3C"/>
    <w:rsid w:val="00DE4619"/>
    <w:rsid w:val="00DE47D1"/>
    <w:rsid w:val="00DE59E8"/>
    <w:rsid w:val="00DE5A34"/>
    <w:rsid w:val="00DE6A5F"/>
    <w:rsid w:val="00DE6D8B"/>
    <w:rsid w:val="00DE7E7B"/>
    <w:rsid w:val="00DF1026"/>
    <w:rsid w:val="00DF1955"/>
    <w:rsid w:val="00DF22EB"/>
    <w:rsid w:val="00DF2321"/>
    <w:rsid w:val="00DF275D"/>
    <w:rsid w:val="00DF27AD"/>
    <w:rsid w:val="00DF339D"/>
    <w:rsid w:val="00DF5041"/>
    <w:rsid w:val="00DF6048"/>
    <w:rsid w:val="00DF739B"/>
    <w:rsid w:val="00DF7BE3"/>
    <w:rsid w:val="00E00146"/>
    <w:rsid w:val="00E00964"/>
    <w:rsid w:val="00E00A1F"/>
    <w:rsid w:val="00E01254"/>
    <w:rsid w:val="00E01BA1"/>
    <w:rsid w:val="00E01DB2"/>
    <w:rsid w:val="00E01EE8"/>
    <w:rsid w:val="00E02B99"/>
    <w:rsid w:val="00E02EC0"/>
    <w:rsid w:val="00E039F4"/>
    <w:rsid w:val="00E03BA6"/>
    <w:rsid w:val="00E04AAF"/>
    <w:rsid w:val="00E0524E"/>
    <w:rsid w:val="00E05887"/>
    <w:rsid w:val="00E063E0"/>
    <w:rsid w:val="00E0646A"/>
    <w:rsid w:val="00E077CB"/>
    <w:rsid w:val="00E07D9B"/>
    <w:rsid w:val="00E07EB7"/>
    <w:rsid w:val="00E10DD0"/>
    <w:rsid w:val="00E11071"/>
    <w:rsid w:val="00E1107E"/>
    <w:rsid w:val="00E111D0"/>
    <w:rsid w:val="00E11C1C"/>
    <w:rsid w:val="00E13800"/>
    <w:rsid w:val="00E13C89"/>
    <w:rsid w:val="00E1443A"/>
    <w:rsid w:val="00E14F7C"/>
    <w:rsid w:val="00E17518"/>
    <w:rsid w:val="00E20251"/>
    <w:rsid w:val="00E21517"/>
    <w:rsid w:val="00E2202D"/>
    <w:rsid w:val="00E2262F"/>
    <w:rsid w:val="00E227BE"/>
    <w:rsid w:val="00E2331F"/>
    <w:rsid w:val="00E23438"/>
    <w:rsid w:val="00E23470"/>
    <w:rsid w:val="00E24779"/>
    <w:rsid w:val="00E25CB0"/>
    <w:rsid w:val="00E26302"/>
    <w:rsid w:val="00E26CD0"/>
    <w:rsid w:val="00E273FD"/>
    <w:rsid w:val="00E2793D"/>
    <w:rsid w:val="00E27975"/>
    <w:rsid w:val="00E27A0D"/>
    <w:rsid w:val="00E27AC4"/>
    <w:rsid w:val="00E27B54"/>
    <w:rsid w:val="00E30D9E"/>
    <w:rsid w:val="00E30ECA"/>
    <w:rsid w:val="00E312D4"/>
    <w:rsid w:val="00E32DDA"/>
    <w:rsid w:val="00E331E6"/>
    <w:rsid w:val="00E33C70"/>
    <w:rsid w:val="00E3475E"/>
    <w:rsid w:val="00E34D37"/>
    <w:rsid w:val="00E350C1"/>
    <w:rsid w:val="00E365E6"/>
    <w:rsid w:val="00E3787E"/>
    <w:rsid w:val="00E40C07"/>
    <w:rsid w:val="00E41798"/>
    <w:rsid w:val="00E41CB8"/>
    <w:rsid w:val="00E423F7"/>
    <w:rsid w:val="00E4240F"/>
    <w:rsid w:val="00E43665"/>
    <w:rsid w:val="00E437A2"/>
    <w:rsid w:val="00E43A66"/>
    <w:rsid w:val="00E43E44"/>
    <w:rsid w:val="00E43F04"/>
    <w:rsid w:val="00E451D3"/>
    <w:rsid w:val="00E45F87"/>
    <w:rsid w:val="00E469E7"/>
    <w:rsid w:val="00E46BC0"/>
    <w:rsid w:val="00E46E5E"/>
    <w:rsid w:val="00E47A78"/>
    <w:rsid w:val="00E47CB4"/>
    <w:rsid w:val="00E47D2F"/>
    <w:rsid w:val="00E47F86"/>
    <w:rsid w:val="00E503C4"/>
    <w:rsid w:val="00E50A31"/>
    <w:rsid w:val="00E51004"/>
    <w:rsid w:val="00E51914"/>
    <w:rsid w:val="00E52608"/>
    <w:rsid w:val="00E52FBD"/>
    <w:rsid w:val="00E53AC6"/>
    <w:rsid w:val="00E541E2"/>
    <w:rsid w:val="00E543CB"/>
    <w:rsid w:val="00E546EB"/>
    <w:rsid w:val="00E547D8"/>
    <w:rsid w:val="00E55037"/>
    <w:rsid w:val="00E556E8"/>
    <w:rsid w:val="00E56024"/>
    <w:rsid w:val="00E56B69"/>
    <w:rsid w:val="00E57C26"/>
    <w:rsid w:val="00E608E7"/>
    <w:rsid w:val="00E611BA"/>
    <w:rsid w:val="00E6191B"/>
    <w:rsid w:val="00E62441"/>
    <w:rsid w:val="00E624ED"/>
    <w:rsid w:val="00E627B3"/>
    <w:rsid w:val="00E62873"/>
    <w:rsid w:val="00E62BBA"/>
    <w:rsid w:val="00E63DAB"/>
    <w:rsid w:val="00E64202"/>
    <w:rsid w:val="00E646E3"/>
    <w:rsid w:val="00E66401"/>
    <w:rsid w:val="00E66482"/>
    <w:rsid w:val="00E66C61"/>
    <w:rsid w:val="00E70410"/>
    <w:rsid w:val="00E7084A"/>
    <w:rsid w:val="00E73693"/>
    <w:rsid w:val="00E736D9"/>
    <w:rsid w:val="00E7428E"/>
    <w:rsid w:val="00E74785"/>
    <w:rsid w:val="00E7498B"/>
    <w:rsid w:val="00E74ACF"/>
    <w:rsid w:val="00E75AAC"/>
    <w:rsid w:val="00E75F89"/>
    <w:rsid w:val="00E76042"/>
    <w:rsid w:val="00E7688D"/>
    <w:rsid w:val="00E76AD7"/>
    <w:rsid w:val="00E77CB5"/>
    <w:rsid w:val="00E77DBD"/>
    <w:rsid w:val="00E77F14"/>
    <w:rsid w:val="00E80455"/>
    <w:rsid w:val="00E81181"/>
    <w:rsid w:val="00E816E0"/>
    <w:rsid w:val="00E8228B"/>
    <w:rsid w:val="00E82558"/>
    <w:rsid w:val="00E82FB6"/>
    <w:rsid w:val="00E83DB4"/>
    <w:rsid w:val="00E84823"/>
    <w:rsid w:val="00E84A5E"/>
    <w:rsid w:val="00E85A27"/>
    <w:rsid w:val="00E86851"/>
    <w:rsid w:val="00E87B50"/>
    <w:rsid w:val="00E87FB1"/>
    <w:rsid w:val="00E922ED"/>
    <w:rsid w:val="00E92D0C"/>
    <w:rsid w:val="00E93255"/>
    <w:rsid w:val="00E9364D"/>
    <w:rsid w:val="00E936BD"/>
    <w:rsid w:val="00E941C3"/>
    <w:rsid w:val="00E9470E"/>
    <w:rsid w:val="00E9516B"/>
    <w:rsid w:val="00E9562D"/>
    <w:rsid w:val="00E95CBC"/>
    <w:rsid w:val="00E96D28"/>
    <w:rsid w:val="00EA0262"/>
    <w:rsid w:val="00EA07E1"/>
    <w:rsid w:val="00EA08B9"/>
    <w:rsid w:val="00EA0D82"/>
    <w:rsid w:val="00EA0F2F"/>
    <w:rsid w:val="00EA150B"/>
    <w:rsid w:val="00EA16FB"/>
    <w:rsid w:val="00EA1AEB"/>
    <w:rsid w:val="00EA294F"/>
    <w:rsid w:val="00EA3D28"/>
    <w:rsid w:val="00EA3D51"/>
    <w:rsid w:val="00EA4712"/>
    <w:rsid w:val="00EA4D08"/>
    <w:rsid w:val="00EA599F"/>
    <w:rsid w:val="00EA6DA8"/>
    <w:rsid w:val="00EA70A8"/>
    <w:rsid w:val="00EA761F"/>
    <w:rsid w:val="00EA7C6E"/>
    <w:rsid w:val="00EB123A"/>
    <w:rsid w:val="00EB176F"/>
    <w:rsid w:val="00EB184E"/>
    <w:rsid w:val="00EB1AD6"/>
    <w:rsid w:val="00EB2A89"/>
    <w:rsid w:val="00EB31AE"/>
    <w:rsid w:val="00EB4C12"/>
    <w:rsid w:val="00EB4CEF"/>
    <w:rsid w:val="00EB4D5F"/>
    <w:rsid w:val="00EB60FB"/>
    <w:rsid w:val="00EB6F19"/>
    <w:rsid w:val="00EB707F"/>
    <w:rsid w:val="00EB7716"/>
    <w:rsid w:val="00EB796E"/>
    <w:rsid w:val="00EC11A9"/>
    <w:rsid w:val="00EC1951"/>
    <w:rsid w:val="00EC1964"/>
    <w:rsid w:val="00EC1BC2"/>
    <w:rsid w:val="00EC1C36"/>
    <w:rsid w:val="00EC1CF6"/>
    <w:rsid w:val="00EC1F08"/>
    <w:rsid w:val="00EC2B14"/>
    <w:rsid w:val="00EC2F80"/>
    <w:rsid w:val="00EC3DD4"/>
    <w:rsid w:val="00EC6034"/>
    <w:rsid w:val="00EC6194"/>
    <w:rsid w:val="00EC644F"/>
    <w:rsid w:val="00EC685F"/>
    <w:rsid w:val="00ED068B"/>
    <w:rsid w:val="00ED0740"/>
    <w:rsid w:val="00ED0C56"/>
    <w:rsid w:val="00ED1C03"/>
    <w:rsid w:val="00ED235E"/>
    <w:rsid w:val="00ED289E"/>
    <w:rsid w:val="00ED2908"/>
    <w:rsid w:val="00ED2F6F"/>
    <w:rsid w:val="00ED3179"/>
    <w:rsid w:val="00ED31B9"/>
    <w:rsid w:val="00ED387D"/>
    <w:rsid w:val="00ED5457"/>
    <w:rsid w:val="00ED6239"/>
    <w:rsid w:val="00ED64EA"/>
    <w:rsid w:val="00ED72AC"/>
    <w:rsid w:val="00ED7769"/>
    <w:rsid w:val="00ED7C70"/>
    <w:rsid w:val="00EE1086"/>
    <w:rsid w:val="00EE1227"/>
    <w:rsid w:val="00EE23BD"/>
    <w:rsid w:val="00EE243E"/>
    <w:rsid w:val="00EE2FF9"/>
    <w:rsid w:val="00EE3A3A"/>
    <w:rsid w:val="00EE3CDE"/>
    <w:rsid w:val="00EE3E43"/>
    <w:rsid w:val="00EE3E6B"/>
    <w:rsid w:val="00EE3EF3"/>
    <w:rsid w:val="00EE4142"/>
    <w:rsid w:val="00EE4400"/>
    <w:rsid w:val="00EE4BF0"/>
    <w:rsid w:val="00EE4BFC"/>
    <w:rsid w:val="00EE584F"/>
    <w:rsid w:val="00EE5BC6"/>
    <w:rsid w:val="00EE5DD3"/>
    <w:rsid w:val="00EE6F71"/>
    <w:rsid w:val="00EE6FA9"/>
    <w:rsid w:val="00EE7CD5"/>
    <w:rsid w:val="00EF078A"/>
    <w:rsid w:val="00EF132A"/>
    <w:rsid w:val="00EF23AA"/>
    <w:rsid w:val="00EF26A4"/>
    <w:rsid w:val="00EF26CD"/>
    <w:rsid w:val="00EF29B1"/>
    <w:rsid w:val="00EF2AB1"/>
    <w:rsid w:val="00EF2DDD"/>
    <w:rsid w:val="00EF2FD9"/>
    <w:rsid w:val="00EF4A4F"/>
    <w:rsid w:val="00EF549F"/>
    <w:rsid w:val="00EF5D5D"/>
    <w:rsid w:val="00EF6167"/>
    <w:rsid w:val="00F002F4"/>
    <w:rsid w:val="00F00344"/>
    <w:rsid w:val="00F006BF"/>
    <w:rsid w:val="00F0235A"/>
    <w:rsid w:val="00F02787"/>
    <w:rsid w:val="00F02D79"/>
    <w:rsid w:val="00F03CA2"/>
    <w:rsid w:val="00F04325"/>
    <w:rsid w:val="00F05C1B"/>
    <w:rsid w:val="00F05F56"/>
    <w:rsid w:val="00F06935"/>
    <w:rsid w:val="00F06BBC"/>
    <w:rsid w:val="00F07A3B"/>
    <w:rsid w:val="00F10157"/>
    <w:rsid w:val="00F115C6"/>
    <w:rsid w:val="00F11A91"/>
    <w:rsid w:val="00F12BF0"/>
    <w:rsid w:val="00F1342B"/>
    <w:rsid w:val="00F13450"/>
    <w:rsid w:val="00F13844"/>
    <w:rsid w:val="00F14E2D"/>
    <w:rsid w:val="00F15A9F"/>
    <w:rsid w:val="00F15D69"/>
    <w:rsid w:val="00F162BC"/>
    <w:rsid w:val="00F167AB"/>
    <w:rsid w:val="00F1688A"/>
    <w:rsid w:val="00F173DE"/>
    <w:rsid w:val="00F175DD"/>
    <w:rsid w:val="00F177D0"/>
    <w:rsid w:val="00F17964"/>
    <w:rsid w:val="00F17EA1"/>
    <w:rsid w:val="00F200E2"/>
    <w:rsid w:val="00F20425"/>
    <w:rsid w:val="00F207EE"/>
    <w:rsid w:val="00F2102B"/>
    <w:rsid w:val="00F219F4"/>
    <w:rsid w:val="00F21E55"/>
    <w:rsid w:val="00F22872"/>
    <w:rsid w:val="00F22C97"/>
    <w:rsid w:val="00F2326B"/>
    <w:rsid w:val="00F23581"/>
    <w:rsid w:val="00F246C9"/>
    <w:rsid w:val="00F2561B"/>
    <w:rsid w:val="00F25D77"/>
    <w:rsid w:val="00F261A2"/>
    <w:rsid w:val="00F2654F"/>
    <w:rsid w:val="00F26CB0"/>
    <w:rsid w:val="00F26DE7"/>
    <w:rsid w:val="00F27177"/>
    <w:rsid w:val="00F301F6"/>
    <w:rsid w:val="00F31599"/>
    <w:rsid w:val="00F32CA8"/>
    <w:rsid w:val="00F33191"/>
    <w:rsid w:val="00F33771"/>
    <w:rsid w:val="00F33D29"/>
    <w:rsid w:val="00F33F00"/>
    <w:rsid w:val="00F34019"/>
    <w:rsid w:val="00F34913"/>
    <w:rsid w:val="00F34E20"/>
    <w:rsid w:val="00F35F94"/>
    <w:rsid w:val="00F36FC1"/>
    <w:rsid w:val="00F40ADD"/>
    <w:rsid w:val="00F41376"/>
    <w:rsid w:val="00F4152C"/>
    <w:rsid w:val="00F429A2"/>
    <w:rsid w:val="00F42DFD"/>
    <w:rsid w:val="00F43061"/>
    <w:rsid w:val="00F45249"/>
    <w:rsid w:val="00F45DFB"/>
    <w:rsid w:val="00F461FA"/>
    <w:rsid w:val="00F463E4"/>
    <w:rsid w:val="00F4660A"/>
    <w:rsid w:val="00F46C2C"/>
    <w:rsid w:val="00F47404"/>
    <w:rsid w:val="00F505C1"/>
    <w:rsid w:val="00F50BBA"/>
    <w:rsid w:val="00F51E85"/>
    <w:rsid w:val="00F524CB"/>
    <w:rsid w:val="00F52658"/>
    <w:rsid w:val="00F527B1"/>
    <w:rsid w:val="00F52F29"/>
    <w:rsid w:val="00F536D7"/>
    <w:rsid w:val="00F53DC0"/>
    <w:rsid w:val="00F548C9"/>
    <w:rsid w:val="00F54B6C"/>
    <w:rsid w:val="00F5522B"/>
    <w:rsid w:val="00F553ED"/>
    <w:rsid w:val="00F559B3"/>
    <w:rsid w:val="00F55F2A"/>
    <w:rsid w:val="00F56BF8"/>
    <w:rsid w:val="00F57DAD"/>
    <w:rsid w:val="00F60734"/>
    <w:rsid w:val="00F60ABB"/>
    <w:rsid w:val="00F61A8B"/>
    <w:rsid w:val="00F62118"/>
    <w:rsid w:val="00F62CF9"/>
    <w:rsid w:val="00F635DC"/>
    <w:rsid w:val="00F63873"/>
    <w:rsid w:val="00F6458F"/>
    <w:rsid w:val="00F64CA0"/>
    <w:rsid w:val="00F64EE1"/>
    <w:rsid w:val="00F66001"/>
    <w:rsid w:val="00F6647E"/>
    <w:rsid w:val="00F66F24"/>
    <w:rsid w:val="00F66FB3"/>
    <w:rsid w:val="00F67821"/>
    <w:rsid w:val="00F70B2D"/>
    <w:rsid w:val="00F70CD1"/>
    <w:rsid w:val="00F71736"/>
    <w:rsid w:val="00F72806"/>
    <w:rsid w:val="00F729B3"/>
    <w:rsid w:val="00F74FFE"/>
    <w:rsid w:val="00F7595E"/>
    <w:rsid w:val="00F767F7"/>
    <w:rsid w:val="00F833CE"/>
    <w:rsid w:val="00F833EC"/>
    <w:rsid w:val="00F837A9"/>
    <w:rsid w:val="00F84A5A"/>
    <w:rsid w:val="00F85D74"/>
    <w:rsid w:val="00F87052"/>
    <w:rsid w:val="00F87716"/>
    <w:rsid w:val="00F90C1B"/>
    <w:rsid w:val="00F919C4"/>
    <w:rsid w:val="00F91BD2"/>
    <w:rsid w:val="00F91C96"/>
    <w:rsid w:val="00F92130"/>
    <w:rsid w:val="00F92695"/>
    <w:rsid w:val="00F92971"/>
    <w:rsid w:val="00F92B61"/>
    <w:rsid w:val="00F93C15"/>
    <w:rsid w:val="00F93C2E"/>
    <w:rsid w:val="00F93D96"/>
    <w:rsid w:val="00F94E3C"/>
    <w:rsid w:val="00F9542A"/>
    <w:rsid w:val="00F95647"/>
    <w:rsid w:val="00F95D11"/>
    <w:rsid w:val="00F96097"/>
    <w:rsid w:val="00F9615C"/>
    <w:rsid w:val="00F964C7"/>
    <w:rsid w:val="00F96BE0"/>
    <w:rsid w:val="00F96F95"/>
    <w:rsid w:val="00F97B86"/>
    <w:rsid w:val="00FA0148"/>
    <w:rsid w:val="00FA36D2"/>
    <w:rsid w:val="00FA47C4"/>
    <w:rsid w:val="00FA51B4"/>
    <w:rsid w:val="00FA52EE"/>
    <w:rsid w:val="00FA6768"/>
    <w:rsid w:val="00FA69FA"/>
    <w:rsid w:val="00FA7451"/>
    <w:rsid w:val="00FA784E"/>
    <w:rsid w:val="00FB0A43"/>
    <w:rsid w:val="00FB0B33"/>
    <w:rsid w:val="00FB1732"/>
    <w:rsid w:val="00FB1E02"/>
    <w:rsid w:val="00FB2415"/>
    <w:rsid w:val="00FB3BBD"/>
    <w:rsid w:val="00FB3FCE"/>
    <w:rsid w:val="00FB41E1"/>
    <w:rsid w:val="00FB45A1"/>
    <w:rsid w:val="00FB4620"/>
    <w:rsid w:val="00FB497E"/>
    <w:rsid w:val="00FB4A1F"/>
    <w:rsid w:val="00FB5542"/>
    <w:rsid w:val="00FB620A"/>
    <w:rsid w:val="00FB722E"/>
    <w:rsid w:val="00FB75AC"/>
    <w:rsid w:val="00FC028D"/>
    <w:rsid w:val="00FC078A"/>
    <w:rsid w:val="00FC1AEB"/>
    <w:rsid w:val="00FC1BC3"/>
    <w:rsid w:val="00FC1E44"/>
    <w:rsid w:val="00FC4094"/>
    <w:rsid w:val="00FC4A8D"/>
    <w:rsid w:val="00FC57DD"/>
    <w:rsid w:val="00FC596B"/>
    <w:rsid w:val="00FC7260"/>
    <w:rsid w:val="00FC7933"/>
    <w:rsid w:val="00FC7C1C"/>
    <w:rsid w:val="00FD0C96"/>
    <w:rsid w:val="00FD0E59"/>
    <w:rsid w:val="00FD10E4"/>
    <w:rsid w:val="00FD1AC5"/>
    <w:rsid w:val="00FD2B1D"/>
    <w:rsid w:val="00FD2F38"/>
    <w:rsid w:val="00FD35AE"/>
    <w:rsid w:val="00FD37FE"/>
    <w:rsid w:val="00FD3D2D"/>
    <w:rsid w:val="00FD40DD"/>
    <w:rsid w:val="00FD4B5D"/>
    <w:rsid w:val="00FD5A3D"/>
    <w:rsid w:val="00FD5A6E"/>
    <w:rsid w:val="00FD5CD8"/>
    <w:rsid w:val="00FD6709"/>
    <w:rsid w:val="00FD6726"/>
    <w:rsid w:val="00FD6DF1"/>
    <w:rsid w:val="00FD71B8"/>
    <w:rsid w:val="00FD7CDA"/>
    <w:rsid w:val="00FD7FAA"/>
    <w:rsid w:val="00FE0B84"/>
    <w:rsid w:val="00FE19BF"/>
    <w:rsid w:val="00FE1E5B"/>
    <w:rsid w:val="00FE25EF"/>
    <w:rsid w:val="00FE29D1"/>
    <w:rsid w:val="00FE4C20"/>
    <w:rsid w:val="00FE5E29"/>
    <w:rsid w:val="00FE6421"/>
    <w:rsid w:val="00FE6900"/>
    <w:rsid w:val="00FE6E90"/>
    <w:rsid w:val="00FE79F0"/>
    <w:rsid w:val="00FF1B94"/>
    <w:rsid w:val="00FF2253"/>
    <w:rsid w:val="00FF2357"/>
    <w:rsid w:val="00FF2B60"/>
    <w:rsid w:val="00FF2E27"/>
    <w:rsid w:val="00FF3EB1"/>
    <w:rsid w:val="00FF40EC"/>
    <w:rsid w:val="00FF5362"/>
    <w:rsid w:val="00FF5605"/>
    <w:rsid w:val="00FF597B"/>
    <w:rsid w:val="00FF5D9D"/>
    <w:rsid w:val="00FF67F1"/>
    <w:rsid w:val="00FF6AD9"/>
    <w:rsid w:val="00FF750B"/>
    <w:rsid w:val="00FF7B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D7D0"/>
  <w15:docId w15:val="{5A3C5E7A-A0CE-4BC5-938A-4326136A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qFormat/>
    <w:rsid w:val="000C0F0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C0F0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0F02"/>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1260">
      <w:bodyDiv w:val="1"/>
      <w:marLeft w:val="0"/>
      <w:marRight w:val="0"/>
      <w:marTop w:val="0"/>
      <w:marBottom w:val="0"/>
      <w:divBdr>
        <w:top w:val="none" w:sz="0" w:space="0" w:color="auto"/>
        <w:left w:val="none" w:sz="0" w:space="0" w:color="auto"/>
        <w:bottom w:val="none" w:sz="0" w:space="0" w:color="auto"/>
        <w:right w:val="none" w:sz="0" w:space="0" w:color="auto"/>
      </w:divBdr>
    </w:div>
    <w:div w:id="21335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Tatjana Špalir</cp:lastModifiedBy>
  <cp:revision>2</cp:revision>
  <dcterms:created xsi:type="dcterms:W3CDTF">2016-05-13T09:35:00Z</dcterms:created>
  <dcterms:modified xsi:type="dcterms:W3CDTF">2016-05-13T09:35:00Z</dcterms:modified>
</cp:coreProperties>
</file>